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BF833" w14:textId="51270F1E" w:rsidR="00C27B41" w:rsidRPr="00C27B41" w:rsidRDefault="00C27B41" w:rsidP="00C27B41">
      <w:pPr>
        <w:jc w:val="center"/>
        <w:rPr>
          <w:sz w:val="48"/>
          <w:szCs w:val="48"/>
        </w:rPr>
      </w:pPr>
      <w:r w:rsidRPr="00C27B41">
        <w:rPr>
          <w:sz w:val="48"/>
          <w:szCs w:val="48"/>
        </w:rPr>
        <w:t>Rebecca Baumler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4956"/>
      </w:tblGrid>
      <w:tr w:rsidR="009F7ACF" w:rsidRPr="00390C83" w14:paraId="3201444C" w14:textId="77777777" w:rsidTr="003C03E3">
        <w:trPr>
          <w:jc w:val="center"/>
        </w:trPr>
        <w:tc>
          <w:tcPr>
            <w:tcW w:w="4404" w:type="dxa"/>
          </w:tcPr>
          <w:p w14:paraId="7EA21F6C" w14:textId="77777777" w:rsidR="009F7ACF" w:rsidRPr="00390C83" w:rsidRDefault="00AA668D" w:rsidP="00954C2B">
            <w:pPr>
              <w:widowControl w:val="0"/>
              <w:ind w:right="-630"/>
              <w:rPr>
                <w:rFonts w:ascii="Garamond" w:hAnsi="Garamond" w:cstheme="minorHAnsi"/>
                <w:b/>
                <w:smallCaps/>
              </w:rPr>
            </w:pPr>
            <w:r w:rsidRPr="00390C83">
              <w:rPr>
                <w:rFonts w:ascii="Garamond" w:hAnsi="Garamond" w:cstheme="minorHAnsi"/>
                <w:b/>
                <w:smallCaps/>
              </w:rPr>
              <w:t>Academic Address</w:t>
            </w:r>
          </w:p>
          <w:p w14:paraId="2C9C707D" w14:textId="77777777" w:rsidR="00AA668D" w:rsidRPr="00390C83" w:rsidRDefault="00AA668D" w:rsidP="00954C2B">
            <w:pPr>
              <w:widowControl w:val="0"/>
              <w:ind w:right="-630"/>
              <w:rPr>
                <w:rFonts w:ascii="Garamond" w:hAnsi="Garamond" w:cstheme="minorHAnsi"/>
              </w:rPr>
            </w:pPr>
            <w:r w:rsidRPr="00390C83">
              <w:rPr>
                <w:rFonts w:ascii="Garamond" w:hAnsi="Garamond" w:cstheme="minorHAnsi"/>
              </w:rPr>
              <w:t xml:space="preserve">Department of </w:t>
            </w:r>
            <w:r w:rsidR="008044AA" w:rsidRPr="00390C83">
              <w:rPr>
                <w:rFonts w:ascii="Garamond" w:hAnsi="Garamond" w:cstheme="minorHAnsi"/>
              </w:rPr>
              <w:t xml:space="preserve">Communication </w:t>
            </w:r>
            <w:r w:rsidR="00AD67F1" w:rsidRPr="00390C83">
              <w:rPr>
                <w:rFonts w:ascii="Garamond" w:hAnsi="Garamond" w:cstheme="minorHAnsi"/>
              </w:rPr>
              <w:t>Studies</w:t>
            </w:r>
          </w:p>
          <w:p w14:paraId="370F1676" w14:textId="326E7193" w:rsidR="00AA668D" w:rsidRPr="00390C83" w:rsidRDefault="00935B35" w:rsidP="00954C2B">
            <w:pPr>
              <w:widowControl w:val="0"/>
              <w:ind w:right="-630"/>
              <w:rPr>
                <w:rFonts w:ascii="Garamond" w:hAnsi="Garamond" w:cstheme="minorHAnsi"/>
              </w:rPr>
            </w:pPr>
            <w:r w:rsidRPr="00094638">
              <w:rPr>
                <w:rFonts w:ascii="Garamond" w:hAnsi="Garamond" w:cstheme="minorHAnsi"/>
                <w:noProof/>
                <w:sz w:val="23"/>
                <w:szCs w:val="23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D36B06A" wp14:editId="4AAE3326">
                      <wp:simplePos x="0" y="0"/>
                      <wp:positionH relativeFrom="column">
                        <wp:posOffset>-1262380</wp:posOffset>
                      </wp:positionH>
                      <wp:positionV relativeFrom="paragraph">
                        <wp:posOffset>240030</wp:posOffset>
                      </wp:positionV>
                      <wp:extent cx="8477250" cy="0"/>
                      <wp:effectExtent l="0" t="38100" r="38100" b="3810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47725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dbl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B12C1" id="Line 7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9.4pt,18.9pt" to="568.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" strokecolor="black [3213]" strokeweight="6pt">
                      <v:stroke linestyle="thinThin"/>
                    </v:line>
                  </w:pict>
                </mc:Fallback>
              </mc:AlternateContent>
            </w:r>
            <w:r w:rsidR="00FE35AD" w:rsidRPr="00390C83">
              <w:rPr>
                <w:rFonts w:ascii="Garamond" w:hAnsi="Garamond" w:cstheme="minorHAnsi"/>
              </w:rPr>
              <w:t>University of Texas – Austin</w:t>
            </w:r>
          </w:p>
          <w:p w14:paraId="5B0F3CBE" w14:textId="364CF186" w:rsidR="007B3E46" w:rsidRPr="00390C83" w:rsidRDefault="007B3E46" w:rsidP="00954C2B">
            <w:pPr>
              <w:widowControl w:val="0"/>
              <w:ind w:right="-630"/>
              <w:rPr>
                <w:rFonts w:ascii="Garamond" w:hAnsi="Garamond" w:cstheme="minorHAnsi"/>
              </w:rPr>
            </w:pPr>
          </w:p>
        </w:tc>
        <w:tc>
          <w:tcPr>
            <w:tcW w:w="4956" w:type="dxa"/>
          </w:tcPr>
          <w:p w14:paraId="412B223F" w14:textId="49BFC524" w:rsidR="00FB30EE" w:rsidRPr="00390C83" w:rsidRDefault="00AA668D" w:rsidP="00EB2F63">
            <w:pPr>
              <w:widowControl w:val="0"/>
              <w:jc w:val="right"/>
              <w:rPr>
                <w:rFonts w:ascii="Garamond" w:hAnsi="Garamond" w:cstheme="minorHAnsi"/>
                <w:b/>
                <w:smallCaps/>
              </w:rPr>
            </w:pPr>
            <w:r w:rsidRPr="00390C83">
              <w:rPr>
                <w:rFonts w:ascii="Garamond" w:hAnsi="Garamond" w:cstheme="minorHAnsi"/>
                <w:b/>
                <w:smallCaps/>
              </w:rPr>
              <w:t>Contact Information</w:t>
            </w:r>
          </w:p>
          <w:p w14:paraId="54934D17" w14:textId="2A725250" w:rsidR="006F46D5" w:rsidRPr="00390C83" w:rsidRDefault="00E856E9" w:rsidP="00660EFF">
            <w:pPr>
              <w:widowControl w:val="0"/>
              <w:jc w:val="right"/>
              <w:rPr>
                <w:rFonts w:ascii="Garamond" w:hAnsi="Garamond" w:cstheme="minorHAnsi"/>
              </w:rPr>
            </w:pPr>
            <w:r w:rsidRPr="00390C83">
              <w:rPr>
                <w:rFonts w:ascii="Garamond" w:hAnsi="Garamond" w:cstheme="minorHAnsi"/>
              </w:rPr>
              <w:t>r.baumler</w:t>
            </w:r>
            <w:r w:rsidR="00AA668D" w:rsidRPr="00390C83">
              <w:rPr>
                <w:rFonts w:ascii="Garamond" w:hAnsi="Garamond" w:cstheme="minorHAnsi"/>
              </w:rPr>
              <w:t>@</w:t>
            </w:r>
            <w:r w:rsidR="00FE35AD" w:rsidRPr="00390C83">
              <w:rPr>
                <w:rFonts w:ascii="Garamond" w:hAnsi="Garamond" w:cstheme="minorHAnsi"/>
              </w:rPr>
              <w:t>utexas</w:t>
            </w:r>
            <w:r w:rsidR="00AA668D" w:rsidRPr="00390C83">
              <w:rPr>
                <w:rFonts w:ascii="Garamond" w:hAnsi="Garamond" w:cstheme="minorHAnsi"/>
              </w:rPr>
              <w:t>.edu</w:t>
            </w:r>
          </w:p>
        </w:tc>
      </w:tr>
    </w:tbl>
    <w:p w14:paraId="06E4E339" w14:textId="77777777" w:rsidR="00371F8A" w:rsidRPr="002A3A5D" w:rsidRDefault="00AA668D" w:rsidP="00954C2B">
      <w:pPr>
        <w:widowControl w:val="0"/>
        <w:pBdr>
          <w:bottom w:val="single" w:sz="6" w:space="1" w:color="auto"/>
        </w:pBdr>
        <w:spacing w:after="120"/>
        <w:ind w:left="1440" w:hanging="1440"/>
        <w:rPr>
          <w:rFonts w:ascii="Garamond" w:hAnsi="Garamond" w:cstheme="minorHAnsi"/>
          <w:b/>
          <w:smallCaps/>
        </w:rPr>
        <w:sectPr w:rsidR="00371F8A" w:rsidRPr="002A3A5D" w:rsidSect="00EA7A8A">
          <w:headerReference w:type="default" r:id="rId8"/>
          <w:footerReference w:type="default" r:id="rId9"/>
          <w:pgSz w:w="12240" w:h="15840"/>
          <w:pgMar w:top="720" w:right="720" w:bottom="720" w:left="720" w:header="288" w:footer="576" w:gutter="0"/>
          <w:cols w:space="720"/>
          <w:docGrid w:linePitch="326"/>
        </w:sectPr>
      </w:pPr>
      <w:r w:rsidRPr="002A3A5D">
        <w:rPr>
          <w:rFonts w:ascii="Garamond" w:hAnsi="Garamond" w:cstheme="minorHAnsi"/>
          <w:b/>
          <w:smallCaps/>
        </w:rPr>
        <w:t>E</w:t>
      </w:r>
      <w:r w:rsidR="00791829" w:rsidRPr="002A3A5D">
        <w:rPr>
          <w:rFonts w:ascii="Garamond" w:hAnsi="Garamond" w:cstheme="minorHAnsi"/>
          <w:b/>
          <w:smallCaps/>
        </w:rPr>
        <w:t>ducation</w:t>
      </w:r>
      <w:r w:rsidR="000E1DB7" w:rsidRPr="002A3A5D">
        <w:rPr>
          <w:rFonts w:ascii="Garamond" w:hAnsi="Garamond" w:cstheme="minorHAnsi"/>
          <w:b/>
          <w:smallCaps/>
        </w:rPr>
        <w:tab/>
      </w:r>
    </w:p>
    <w:p w14:paraId="73B38E56" w14:textId="78ED5BC5" w:rsidR="002A79D7" w:rsidRDefault="00236352" w:rsidP="00954C2B">
      <w:pPr>
        <w:widowControl w:val="0"/>
        <w:spacing w:after="120"/>
        <w:rPr>
          <w:rFonts w:ascii="Garamond" w:hAnsi="Garamond" w:cstheme="minorHAnsi"/>
          <w:iCs/>
        </w:rPr>
      </w:pPr>
      <w:r>
        <w:rPr>
          <w:rFonts w:ascii="Garamond" w:hAnsi="Garamond" w:cstheme="minorHAnsi"/>
          <w:iCs/>
        </w:rPr>
        <w:t xml:space="preserve">Ph.D. </w:t>
      </w:r>
      <w:r w:rsidR="002A79D7">
        <w:rPr>
          <w:rFonts w:ascii="Garamond" w:hAnsi="Garamond" w:cstheme="minorHAnsi"/>
          <w:iCs/>
        </w:rPr>
        <w:tab/>
      </w:r>
      <w:r w:rsidRPr="002025F5">
        <w:rPr>
          <w:rFonts w:ascii="Garamond" w:hAnsi="Garamond" w:cstheme="minorHAnsi"/>
          <w:b/>
          <w:bCs/>
          <w:iCs/>
        </w:rPr>
        <w:t>The</w:t>
      </w:r>
      <w:r>
        <w:rPr>
          <w:rFonts w:ascii="Garamond" w:hAnsi="Garamond" w:cstheme="minorHAnsi"/>
          <w:iCs/>
        </w:rPr>
        <w:t xml:space="preserve"> </w:t>
      </w:r>
      <w:r w:rsidR="00836D0A" w:rsidRPr="002025F5">
        <w:rPr>
          <w:rFonts w:ascii="Garamond" w:hAnsi="Garamond" w:cstheme="minorHAnsi"/>
          <w:b/>
          <w:bCs/>
          <w:iCs/>
        </w:rPr>
        <w:t>University</w:t>
      </w:r>
      <w:r w:rsidR="00836D0A" w:rsidRPr="002F6FDC">
        <w:rPr>
          <w:rFonts w:ascii="Garamond" w:hAnsi="Garamond" w:cstheme="minorHAnsi"/>
          <w:iCs/>
        </w:rPr>
        <w:t xml:space="preserve"> </w:t>
      </w:r>
      <w:r w:rsidR="00836D0A" w:rsidRPr="002025F5">
        <w:rPr>
          <w:rFonts w:ascii="Garamond" w:hAnsi="Garamond" w:cstheme="minorHAnsi"/>
          <w:b/>
          <w:bCs/>
          <w:iCs/>
        </w:rPr>
        <w:t>of</w:t>
      </w:r>
      <w:r w:rsidR="00836D0A" w:rsidRPr="002F6FDC">
        <w:rPr>
          <w:rFonts w:ascii="Garamond" w:hAnsi="Garamond" w:cstheme="minorHAnsi"/>
          <w:iCs/>
        </w:rPr>
        <w:t xml:space="preserve"> </w:t>
      </w:r>
      <w:r w:rsidR="00836D0A" w:rsidRPr="002025F5">
        <w:rPr>
          <w:rFonts w:ascii="Garamond" w:hAnsi="Garamond" w:cstheme="minorHAnsi"/>
          <w:b/>
          <w:bCs/>
          <w:iCs/>
        </w:rPr>
        <w:t>Texas</w:t>
      </w:r>
      <w:r>
        <w:rPr>
          <w:rFonts w:ascii="Garamond" w:hAnsi="Garamond" w:cstheme="minorHAnsi"/>
          <w:iCs/>
        </w:rPr>
        <w:t xml:space="preserve"> </w:t>
      </w:r>
      <w:r w:rsidRPr="002025F5">
        <w:rPr>
          <w:rFonts w:ascii="Garamond" w:hAnsi="Garamond" w:cstheme="minorHAnsi"/>
          <w:b/>
          <w:bCs/>
          <w:iCs/>
        </w:rPr>
        <w:t>at</w:t>
      </w:r>
      <w:r>
        <w:rPr>
          <w:rFonts w:ascii="Garamond" w:hAnsi="Garamond" w:cstheme="minorHAnsi"/>
          <w:iCs/>
        </w:rPr>
        <w:t xml:space="preserve"> </w:t>
      </w:r>
      <w:r w:rsidRPr="002025F5">
        <w:rPr>
          <w:rFonts w:ascii="Garamond" w:hAnsi="Garamond" w:cstheme="minorHAnsi"/>
          <w:b/>
          <w:bCs/>
          <w:iCs/>
        </w:rPr>
        <w:t>Austin</w:t>
      </w:r>
      <w:r w:rsidR="00C27B41">
        <w:rPr>
          <w:rFonts w:ascii="Garamond" w:hAnsi="Garamond" w:cstheme="minorHAnsi"/>
          <w:iCs/>
        </w:rPr>
        <w:t>,</w:t>
      </w:r>
      <w:r>
        <w:rPr>
          <w:rFonts w:ascii="Garamond" w:hAnsi="Garamond" w:cstheme="minorHAnsi"/>
          <w:iCs/>
        </w:rPr>
        <w:t xml:space="preserve"> anticipated May 2027</w:t>
      </w:r>
    </w:p>
    <w:p w14:paraId="4D7E3EDA" w14:textId="1F935A96" w:rsidR="002A79D7" w:rsidRDefault="002A79D7" w:rsidP="002A79D7">
      <w:pPr>
        <w:widowControl w:val="0"/>
        <w:spacing w:after="120"/>
        <w:ind w:firstLine="720"/>
        <w:rPr>
          <w:rFonts w:ascii="Garamond" w:hAnsi="Garamond" w:cstheme="minorHAnsi"/>
          <w:iCs/>
        </w:rPr>
      </w:pPr>
      <w:r>
        <w:rPr>
          <w:rFonts w:ascii="Garamond" w:hAnsi="Garamond" w:cstheme="minorHAnsi"/>
          <w:iCs/>
        </w:rPr>
        <w:t>Communication Studies</w:t>
      </w:r>
      <w:r w:rsidR="007F4187">
        <w:rPr>
          <w:rFonts w:ascii="Garamond" w:hAnsi="Garamond" w:cstheme="minorHAnsi"/>
          <w:iCs/>
        </w:rPr>
        <w:t xml:space="preserve">; Interpersonal Communication </w:t>
      </w:r>
    </w:p>
    <w:p w14:paraId="72F0A269" w14:textId="5DD4B0A7" w:rsidR="002F6FDC" w:rsidRDefault="002F6FDC" w:rsidP="002025F5">
      <w:pPr>
        <w:widowControl w:val="0"/>
        <w:spacing w:after="120"/>
        <w:ind w:firstLine="720"/>
        <w:rPr>
          <w:rFonts w:ascii="Garamond" w:hAnsi="Garamond" w:cstheme="minorHAnsi"/>
          <w:iCs/>
        </w:rPr>
      </w:pPr>
      <w:r>
        <w:rPr>
          <w:rFonts w:ascii="Garamond" w:hAnsi="Garamond" w:cstheme="minorHAnsi"/>
          <w:iCs/>
        </w:rPr>
        <w:t xml:space="preserve">Faculty </w:t>
      </w:r>
      <w:r w:rsidR="0067461A" w:rsidRPr="00390C83">
        <w:rPr>
          <w:rFonts w:ascii="Garamond" w:hAnsi="Garamond" w:cstheme="minorHAnsi"/>
          <w:iCs/>
        </w:rPr>
        <w:t>Advisor: Dr. Nik Palomares</w:t>
      </w:r>
    </w:p>
    <w:p w14:paraId="59B317DB" w14:textId="1B91E010" w:rsidR="002A79D7" w:rsidRDefault="002A79D7" w:rsidP="002A79D7">
      <w:pPr>
        <w:widowControl w:val="0"/>
        <w:spacing w:after="120"/>
        <w:rPr>
          <w:rFonts w:ascii="Garamond" w:hAnsi="Garamond" w:cstheme="minorHAnsi"/>
          <w:iCs/>
        </w:rPr>
      </w:pPr>
      <w:r>
        <w:rPr>
          <w:rFonts w:ascii="Garamond" w:hAnsi="Garamond" w:cstheme="minorHAnsi"/>
          <w:iCs/>
        </w:rPr>
        <w:t xml:space="preserve">M.A. </w:t>
      </w:r>
      <w:r>
        <w:rPr>
          <w:rFonts w:ascii="Garamond" w:hAnsi="Garamond" w:cstheme="minorHAnsi"/>
          <w:iCs/>
        </w:rPr>
        <w:tab/>
      </w:r>
      <w:r>
        <w:rPr>
          <w:rFonts w:ascii="Garamond" w:hAnsi="Garamond" w:cstheme="minorHAnsi"/>
          <w:b/>
          <w:bCs/>
          <w:iCs/>
        </w:rPr>
        <w:t>The University of Kansas</w:t>
      </w:r>
      <w:r>
        <w:rPr>
          <w:rFonts w:ascii="Garamond" w:hAnsi="Garamond" w:cstheme="minorHAnsi"/>
          <w:iCs/>
        </w:rPr>
        <w:t>, May 2023</w:t>
      </w:r>
    </w:p>
    <w:p w14:paraId="03359182" w14:textId="717183CA" w:rsidR="002A79D7" w:rsidRPr="002A79D7" w:rsidRDefault="002A79D7" w:rsidP="002025F5">
      <w:pPr>
        <w:widowControl w:val="0"/>
        <w:spacing w:after="120"/>
        <w:ind w:left="720"/>
        <w:rPr>
          <w:rFonts w:ascii="Garamond" w:hAnsi="Garamond" w:cstheme="minorHAnsi"/>
          <w:iCs/>
        </w:rPr>
      </w:pPr>
      <w:r>
        <w:rPr>
          <w:rFonts w:ascii="Garamond" w:hAnsi="Garamond" w:cstheme="minorHAnsi"/>
          <w:iCs/>
        </w:rPr>
        <w:t xml:space="preserve">Communication Studies; </w:t>
      </w:r>
      <w:r w:rsidR="00D71E39">
        <w:rPr>
          <w:rFonts w:ascii="Garamond" w:hAnsi="Garamond" w:cstheme="minorHAnsi"/>
          <w:iCs/>
        </w:rPr>
        <w:t xml:space="preserve">Relationships and Social Influence Focus; Organizational   communication </w:t>
      </w:r>
    </w:p>
    <w:p w14:paraId="5AD3E32D" w14:textId="738EF408" w:rsidR="00B12764" w:rsidRPr="0068661C" w:rsidRDefault="00E856E9" w:rsidP="00954C2B">
      <w:pPr>
        <w:widowControl w:val="0"/>
        <w:ind w:left="1890" w:right="-274" w:hanging="1170"/>
        <w:rPr>
          <w:rFonts w:ascii="Garamond" w:hAnsi="Garamond" w:cstheme="minorHAnsi"/>
          <w:i/>
          <w:iCs/>
        </w:rPr>
      </w:pPr>
      <w:r w:rsidRPr="0068661C">
        <w:rPr>
          <w:rFonts w:ascii="Garamond" w:hAnsi="Garamond" w:cstheme="minorHAnsi"/>
        </w:rPr>
        <w:t>Thesis</w:t>
      </w:r>
      <w:r w:rsidR="00B12764" w:rsidRPr="0068661C">
        <w:rPr>
          <w:rFonts w:ascii="Garamond" w:hAnsi="Garamond" w:cstheme="minorHAnsi"/>
          <w:b/>
          <w:bCs/>
          <w:i/>
          <w:iCs/>
        </w:rPr>
        <w:t>:</w:t>
      </w:r>
      <w:r w:rsidRPr="0068661C">
        <w:rPr>
          <w:rFonts w:ascii="Garamond" w:hAnsi="Garamond" w:cstheme="minorHAnsi"/>
          <w:i/>
          <w:iCs/>
        </w:rPr>
        <w:t xml:space="preserve"> Transgressing workplace norms: </w:t>
      </w:r>
      <w:r w:rsidR="004C6E97" w:rsidRPr="0068661C">
        <w:rPr>
          <w:rFonts w:ascii="Garamond" w:hAnsi="Garamond" w:cstheme="minorHAnsi"/>
          <w:i/>
          <w:iCs/>
        </w:rPr>
        <w:t>Conceptualizing</w:t>
      </w:r>
      <w:r w:rsidRPr="0068661C">
        <w:rPr>
          <w:rFonts w:ascii="Garamond" w:hAnsi="Garamond" w:cstheme="minorHAnsi"/>
          <w:i/>
          <w:iCs/>
        </w:rPr>
        <w:t xml:space="preserve"> and communicating trans identity in the workplace </w:t>
      </w:r>
    </w:p>
    <w:p w14:paraId="06425848" w14:textId="471BBBBC" w:rsidR="00EB496B" w:rsidRDefault="004C6E97" w:rsidP="00AC06A6">
      <w:pPr>
        <w:widowControl w:val="0"/>
        <w:ind w:left="1890" w:right="-274" w:hanging="1170"/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 xml:space="preserve">Committee: Dr. </w:t>
      </w:r>
      <w:r w:rsidR="00152F7C" w:rsidRPr="00390C83">
        <w:rPr>
          <w:rFonts w:ascii="Garamond" w:hAnsi="Garamond" w:cstheme="minorHAnsi"/>
        </w:rPr>
        <w:t xml:space="preserve">Cameron Piercy </w:t>
      </w:r>
      <w:r w:rsidRPr="00390C83">
        <w:rPr>
          <w:rFonts w:ascii="Garamond" w:hAnsi="Garamond" w:cstheme="minorHAnsi"/>
        </w:rPr>
        <w:t>(chair), Dr. Angela Gist-Mackey</w:t>
      </w:r>
      <w:r w:rsidR="00152F7C" w:rsidRPr="00390C83">
        <w:rPr>
          <w:rFonts w:ascii="Garamond" w:hAnsi="Garamond" w:cstheme="minorHAnsi"/>
        </w:rPr>
        <w:t>,</w:t>
      </w:r>
      <w:r w:rsidRPr="00390C83">
        <w:rPr>
          <w:rFonts w:ascii="Garamond" w:hAnsi="Garamond" w:cstheme="minorHAnsi"/>
        </w:rPr>
        <w:t xml:space="preserve"> Dr. Meggie Mapes</w:t>
      </w:r>
    </w:p>
    <w:p w14:paraId="739003B9" w14:textId="77777777" w:rsidR="00AC06A6" w:rsidRPr="00390C83" w:rsidRDefault="00AC06A6" w:rsidP="00AC06A6">
      <w:pPr>
        <w:widowControl w:val="0"/>
        <w:ind w:left="1890" w:right="-274" w:hanging="1170"/>
        <w:rPr>
          <w:rFonts w:ascii="Garamond" w:hAnsi="Garamond" w:cstheme="minorHAnsi"/>
        </w:rPr>
      </w:pPr>
    </w:p>
    <w:p w14:paraId="39B532C8" w14:textId="6D5CDB6A" w:rsidR="0068661C" w:rsidRDefault="0068661C" w:rsidP="00EB496B">
      <w:pPr>
        <w:widowControl w:val="0"/>
        <w:spacing w:after="120"/>
        <w:ind w:left="1080" w:hanging="1080"/>
        <w:rPr>
          <w:rFonts w:ascii="Garamond" w:hAnsi="Garamond" w:cstheme="minorHAnsi"/>
          <w:iCs/>
        </w:rPr>
      </w:pPr>
      <w:r w:rsidRPr="00FE35AA">
        <w:rPr>
          <w:rFonts w:ascii="Garamond" w:hAnsi="Garamond" w:cstheme="minorHAnsi"/>
          <w:iCs/>
        </w:rPr>
        <w:t>B.S.</w:t>
      </w:r>
      <w:r w:rsidR="00FE35AA" w:rsidRPr="00FE35AA">
        <w:rPr>
          <w:rFonts w:ascii="Garamond" w:hAnsi="Garamond" w:cstheme="minorHAnsi"/>
          <w:b/>
          <w:bCs/>
          <w:iCs/>
        </w:rPr>
        <w:t xml:space="preserve">      The University of Central Missouri</w:t>
      </w:r>
      <w:r w:rsidR="00FE35AA">
        <w:rPr>
          <w:rFonts w:ascii="Garamond" w:hAnsi="Garamond" w:cstheme="minorHAnsi"/>
          <w:iCs/>
        </w:rPr>
        <w:t>, May 2021</w:t>
      </w:r>
    </w:p>
    <w:p w14:paraId="60990896" w14:textId="32EEB580" w:rsidR="00FE35AA" w:rsidRDefault="00FE35AA" w:rsidP="00EB496B">
      <w:pPr>
        <w:widowControl w:val="0"/>
        <w:spacing w:after="120"/>
        <w:ind w:left="1080" w:hanging="1080"/>
        <w:rPr>
          <w:rFonts w:ascii="Garamond" w:hAnsi="Garamond" w:cstheme="minorHAnsi"/>
          <w:iCs/>
        </w:rPr>
      </w:pPr>
      <w:r>
        <w:rPr>
          <w:rFonts w:ascii="Garamond" w:hAnsi="Garamond" w:cstheme="minorHAnsi"/>
          <w:iCs/>
        </w:rPr>
        <w:t xml:space="preserve">             Communication Studies</w:t>
      </w:r>
      <w:r w:rsidR="00ED0F72">
        <w:rPr>
          <w:rFonts w:ascii="Garamond" w:hAnsi="Garamond" w:cstheme="minorHAnsi"/>
          <w:iCs/>
        </w:rPr>
        <w:t xml:space="preserve">; Emphasis in Social Influence </w:t>
      </w:r>
    </w:p>
    <w:p w14:paraId="27870DEF" w14:textId="0723A02B" w:rsidR="00FE35AA" w:rsidRDefault="00FE35AA" w:rsidP="00EB496B">
      <w:pPr>
        <w:widowControl w:val="0"/>
        <w:spacing w:after="120"/>
        <w:ind w:left="1080" w:hanging="1080"/>
        <w:rPr>
          <w:rFonts w:ascii="Garamond" w:hAnsi="Garamond" w:cstheme="minorHAnsi"/>
          <w:iCs/>
        </w:rPr>
      </w:pPr>
      <w:r>
        <w:rPr>
          <w:rFonts w:ascii="Garamond" w:hAnsi="Garamond" w:cstheme="minorHAnsi"/>
          <w:iCs/>
        </w:rPr>
        <w:t xml:space="preserve">B.A.      </w:t>
      </w:r>
      <w:r>
        <w:rPr>
          <w:rFonts w:ascii="Garamond" w:hAnsi="Garamond" w:cstheme="minorHAnsi"/>
          <w:b/>
          <w:bCs/>
          <w:iCs/>
        </w:rPr>
        <w:t>The University of Central Missouri</w:t>
      </w:r>
      <w:r>
        <w:rPr>
          <w:rFonts w:ascii="Garamond" w:hAnsi="Garamond" w:cstheme="minorHAnsi"/>
          <w:iCs/>
        </w:rPr>
        <w:t>, May 2021</w:t>
      </w:r>
    </w:p>
    <w:p w14:paraId="0F4B50E3" w14:textId="303A514C" w:rsidR="00FE35AA" w:rsidRPr="00FE35AA" w:rsidRDefault="00FE35AA" w:rsidP="00EB496B">
      <w:pPr>
        <w:widowControl w:val="0"/>
        <w:spacing w:after="120"/>
        <w:ind w:left="1080" w:hanging="1080"/>
        <w:rPr>
          <w:rFonts w:ascii="Garamond" w:hAnsi="Garamond" w:cstheme="minorHAnsi"/>
          <w:iCs/>
        </w:rPr>
      </w:pPr>
      <w:r>
        <w:rPr>
          <w:rFonts w:ascii="Garamond" w:hAnsi="Garamond" w:cstheme="minorHAnsi"/>
          <w:iCs/>
        </w:rPr>
        <w:t xml:space="preserve">              </w:t>
      </w:r>
      <w:r w:rsidR="00116FB8">
        <w:rPr>
          <w:rFonts w:ascii="Garamond" w:hAnsi="Garamond" w:cstheme="minorHAnsi"/>
          <w:iCs/>
        </w:rPr>
        <w:t xml:space="preserve">Political Science; </w:t>
      </w:r>
      <w:r w:rsidR="00204C69">
        <w:rPr>
          <w:rFonts w:ascii="Garamond" w:hAnsi="Garamond" w:cstheme="minorHAnsi"/>
          <w:iCs/>
        </w:rPr>
        <w:t xml:space="preserve">Emphasis in Public Law and Theory </w:t>
      </w:r>
    </w:p>
    <w:p w14:paraId="3D8D9662" w14:textId="2B64BFAB" w:rsidR="00380718" w:rsidRPr="00390C83" w:rsidRDefault="005367EB" w:rsidP="00954C2B">
      <w:pPr>
        <w:widowControl w:val="0"/>
        <w:pBdr>
          <w:bottom w:val="single" w:sz="6" w:space="1" w:color="auto"/>
        </w:pBdr>
        <w:spacing w:after="120"/>
        <w:ind w:left="1080" w:hanging="1080"/>
        <w:rPr>
          <w:rFonts w:ascii="Garamond" w:hAnsi="Garamond" w:cstheme="minorHAnsi"/>
          <w:b/>
          <w:smallCaps/>
        </w:rPr>
      </w:pPr>
      <w:r w:rsidRPr="00390C83">
        <w:rPr>
          <w:rFonts w:ascii="Garamond" w:hAnsi="Garamond" w:cstheme="minorHAnsi"/>
          <w:b/>
          <w:smallCaps/>
        </w:rPr>
        <w:t>TEACHING AND RESEARCH EXPERIENCE</w:t>
      </w:r>
    </w:p>
    <w:p w14:paraId="3B8D3070" w14:textId="09F096DB" w:rsidR="000967C0" w:rsidRDefault="00283540" w:rsidP="002C2E2E">
      <w:pPr>
        <w:widowControl w:val="0"/>
        <w:ind w:left="1080" w:hanging="1080"/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 xml:space="preserve">2024 – 2027 </w:t>
      </w:r>
      <w:r w:rsidR="00AB4880" w:rsidRPr="00390C83">
        <w:rPr>
          <w:rFonts w:ascii="Garamond" w:hAnsi="Garamond" w:cstheme="minorHAnsi"/>
          <w:b/>
          <w:bCs/>
        </w:rPr>
        <w:t xml:space="preserve">Graduate Teaching Assistant </w:t>
      </w:r>
      <w:r w:rsidR="00AB4880" w:rsidRPr="00390C83">
        <w:rPr>
          <w:rFonts w:ascii="Garamond" w:hAnsi="Garamond" w:cstheme="minorHAnsi"/>
        </w:rPr>
        <w:t xml:space="preserve">– Department of Communication Studies, UT </w:t>
      </w:r>
    </w:p>
    <w:p w14:paraId="11F96D74" w14:textId="77777777" w:rsidR="002C2E2E" w:rsidRDefault="002C2E2E" w:rsidP="002C2E2E">
      <w:pPr>
        <w:widowControl w:val="0"/>
        <w:ind w:left="1080" w:hanging="1080"/>
        <w:rPr>
          <w:rFonts w:ascii="Garamond" w:hAnsi="Garamond" w:cstheme="minorHAnsi"/>
        </w:rPr>
      </w:pPr>
    </w:p>
    <w:p w14:paraId="3EA2235B" w14:textId="5BF72D2C" w:rsidR="0067461A" w:rsidRPr="00390C83" w:rsidRDefault="0067461A" w:rsidP="00954C2B">
      <w:pPr>
        <w:widowControl w:val="0"/>
        <w:ind w:left="1080" w:hanging="1080"/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 xml:space="preserve">2023 – present </w:t>
      </w:r>
      <w:r w:rsidRPr="00390C83">
        <w:rPr>
          <w:rFonts w:ascii="Garamond" w:hAnsi="Garamond" w:cstheme="minorHAnsi"/>
          <w:b/>
          <w:bCs/>
        </w:rPr>
        <w:t>Graduate Student Researcher</w:t>
      </w:r>
      <w:r w:rsidRPr="00390C83">
        <w:rPr>
          <w:rFonts w:ascii="Garamond" w:hAnsi="Garamond" w:cstheme="minorHAnsi"/>
        </w:rPr>
        <w:t xml:space="preserve"> – Pride Health Lab</w:t>
      </w:r>
      <w:r w:rsidR="00756FB8" w:rsidRPr="00390C83">
        <w:rPr>
          <w:rFonts w:ascii="Garamond" w:hAnsi="Garamond" w:cstheme="minorHAnsi"/>
        </w:rPr>
        <w:t>, Dell Medical School, UT</w:t>
      </w:r>
    </w:p>
    <w:p w14:paraId="0B212CD8" w14:textId="2F9DC8A6" w:rsidR="00CD73DE" w:rsidRDefault="007D0C0E" w:rsidP="00CD73DE">
      <w:pPr>
        <w:pStyle w:val="ListParagraph"/>
        <w:widowControl w:val="0"/>
        <w:numPr>
          <w:ilvl w:val="0"/>
          <w:numId w:val="43"/>
        </w:numPr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>Collaborating</w:t>
      </w:r>
      <w:r w:rsidR="00CD73DE" w:rsidRPr="00390C83">
        <w:rPr>
          <w:rFonts w:ascii="Garamond" w:hAnsi="Garamond" w:cstheme="minorHAnsi"/>
        </w:rPr>
        <w:t xml:space="preserve"> on </w:t>
      </w:r>
      <w:r w:rsidR="009B10FE">
        <w:rPr>
          <w:rFonts w:ascii="Garamond" w:hAnsi="Garamond" w:cstheme="minorHAnsi"/>
        </w:rPr>
        <w:t xml:space="preserve">a </w:t>
      </w:r>
      <w:r w:rsidR="00CD73DE" w:rsidRPr="00390C83">
        <w:rPr>
          <w:rFonts w:ascii="Garamond" w:hAnsi="Garamond" w:cstheme="minorHAnsi"/>
        </w:rPr>
        <w:t>qualitative study addressing</w:t>
      </w:r>
      <w:r w:rsidR="00500D0A" w:rsidRPr="00390C83">
        <w:rPr>
          <w:rFonts w:ascii="Garamond" w:hAnsi="Garamond" w:cstheme="minorHAnsi"/>
        </w:rPr>
        <w:t xml:space="preserve"> </w:t>
      </w:r>
      <w:r w:rsidR="00CD73DE" w:rsidRPr="00390C83">
        <w:rPr>
          <w:rFonts w:ascii="Garamond" w:hAnsi="Garamond" w:cstheme="minorHAnsi"/>
        </w:rPr>
        <w:t xml:space="preserve">interventions in primary care practices </w:t>
      </w:r>
      <w:r w:rsidR="00500D0A" w:rsidRPr="00390C83">
        <w:rPr>
          <w:rFonts w:ascii="Garamond" w:hAnsi="Garamond" w:cstheme="minorHAnsi"/>
        </w:rPr>
        <w:t xml:space="preserve">for LGBTQ+ youth experiencing suicidal ideation </w:t>
      </w:r>
    </w:p>
    <w:p w14:paraId="7F1D90D4" w14:textId="77777777" w:rsidR="000967C0" w:rsidRPr="00390C83" w:rsidRDefault="000967C0" w:rsidP="000967C0">
      <w:pPr>
        <w:pStyle w:val="ListParagraph"/>
        <w:widowControl w:val="0"/>
        <w:rPr>
          <w:rFonts w:ascii="Garamond" w:hAnsi="Garamond" w:cstheme="minorHAnsi"/>
        </w:rPr>
      </w:pPr>
    </w:p>
    <w:p w14:paraId="2BC2E6F1" w14:textId="02B53FC8" w:rsidR="00257852" w:rsidRDefault="00257852" w:rsidP="00FF2614">
      <w:pPr>
        <w:widowControl w:val="0"/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>2022</w:t>
      </w:r>
      <w:r w:rsidR="00EB51BC" w:rsidRPr="00390C83">
        <w:rPr>
          <w:rFonts w:ascii="Garamond" w:hAnsi="Garamond" w:cstheme="minorHAnsi"/>
        </w:rPr>
        <w:t xml:space="preserve"> – present</w:t>
      </w:r>
      <w:r w:rsidRPr="00390C83">
        <w:rPr>
          <w:rFonts w:ascii="Garamond" w:hAnsi="Garamond" w:cstheme="minorHAnsi"/>
        </w:rPr>
        <w:t xml:space="preserve"> </w:t>
      </w:r>
      <w:r w:rsidR="006117BB" w:rsidRPr="00390C83">
        <w:rPr>
          <w:rFonts w:ascii="Garamond" w:hAnsi="Garamond" w:cstheme="minorHAnsi"/>
          <w:b/>
          <w:bCs/>
        </w:rPr>
        <w:t>Affiliate</w:t>
      </w:r>
      <w:r w:rsidR="006117BB" w:rsidRPr="00390C83">
        <w:rPr>
          <w:rFonts w:ascii="Garamond" w:hAnsi="Garamond" w:cstheme="minorHAnsi"/>
        </w:rPr>
        <w:t xml:space="preserve"> – Center for LGBTQ+ Research &amp; Advocacy, School of Social Welfare,</w:t>
      </w:r>
      <w:r w:rsidR="00FF2614">
        <w:rPr>
          <w:rFonts w:ascii="Garamond" w:hAnsi="Garamond" w:cstheme="minorHAnsi"/>
        </w:rPr>
        <w:t xml:space="preserve"> </w:t>
      </w:r>
      <w:r w:rsidR="006117BB" w:rsidRPr="00390C83">
        <w:rPr>
          <w:rFonts w:ascii="Garamond" w:hAnsi="Garamond" w:cstheme="minorHAnsi"/>
        </w:rPr>
        <w:t>KU</w:t>
      </w:r>
    </w:p>
    <w:p w14:paraId="0410F84A" w14:textId="77777777" w:rsidR="000967C0" w:rsidRPr="00390C83" w:rsidRDefault="000967C0" w:rsidP="00FF2614">
      <w:pPr>
        <w:widowControl w:val="0"/>
        <w:rPr>
          <w:rFonts w:ascii="Garamond" w:hAnsi="Garamond" w:cstheme="minorHAnsi"/>
        </w:rPr>
      </w:pPr>
    </w:p>
    <w:p w14:paraId="306FEF0A" w14:textId="4F9B98F9" w:rsidR="008A3929" w:rsidRDefault="0009784B" w:rsidP="006E0D3E">
      <w:pPr>
        <w:widowControl w:val="0"/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 xml:space="preserve">2022 </w:t>
      </w:r>
      <w:r w:rsidR="004C6E97" w:rsidRPr="00390C83">
        <w:rPr>
          <w:rFonts w:ascii="Garamond" w:hAnsi="Garamond" w:cstheme="minorHAnsi"/>
          <w:b/>
          <w:bCs/>
        </w:rPr>
        <w:t>Research Assistant</w:t>
      </w:r>
      <w:r w:rsidR="004C6E97" w:rsidRPr="00390C83">
        <w:rPr>
          <w:rFonts w:ascii="Garamond" w:hAnsi="Garamond" w:cstheme="minorHAnsi"/>
        </w:rPr>
        <w:t xml:space="preserve"> – Department of Communication Studies</w:t>
      </w:r>
      <w:r w:rsidR="00301C19" w:rsidRPr="00390C83">
        <w:rPr>
          <w:rFonts w:ascii="Garamond" w:hAnsi="Garamond" w:cstheme="minorHAnsi"/>
        </w:rPr>
        <w:t>, KU</w:t>
      </w:r>
      <w:r w:rsidR="006E0D3E">
        <w:rPr>
          <w:rFonts w:ascii="Garamond" w:hAnsi="Garamond" w:cstheme="minorHAnsi"/>
        </w:rPr>
        <w:t xml:space="preserve"> </w:t>
      </w:r>
      <w:r w:rsidR="008A3929" w:rsidRPr="006E0D3E">
        <w:rPr>
          <w:rFonts w:ascii="Garamond" w:hAnsi="Garamond" w:cstheme="minorHAnsi"/>
        </w:rPr>
        <w:t>(Supervisor: Dr. Yan Bing Zhang)</w:t>
      </w:r>
    </w:p>
    <w:p w14:paraId="16BD00EC" w14:textId="77777777" w:rsidR="000967C0" w:rsidRDefault="000967C0" w:rsidP="006E0D3E">
      <w:pPr>
        <w:widowControl w:val="0"/>
        <w:rPr>
          <w:rFonts w:ascii="Garamond" w:hAnsi="Garamond" w:cstheme="minorHAnsi"/>
        </w:rPr>
      </w:pPr>
    </w:p>
    <w:p w14:paraId="237B9ED1" w14:textId="7356EC5E" w:rsidR="00033831" w:rsidRPr="00033831" w:rsidRDefault="00033831" w:rsidP="006E0D3E">
      <w:pPr>
        <w:widowControl w:val="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2021 – 2023 </w:t>
      </w:r>
      <w:r>
        <w:rPr>
          <w:rFonts w:ascii="Garamond" w:hAnsi="Garamond" w:cstheme="minorHAnsi"/>
          <w:b/>
          <w:bCs/>
        </w:rPr>
        <w:t xml:space="preserve">Instructor of Record </w:t>
      </w:r>
      <w:r>
        <w:rPr>
          <w:rFonts w:ascii="Garamond" w:hAnsi="Garamond" w:cstheme="minorHAnsi"/>
        </w:rPr>
        <w:t>– Department of Communication Studies, KU</w:t>
      </w:r>
    </w:p>
    <w:p w14:paraId="27F6B5F8" w14:textId="6FFA629A" w:rsidR="00503BDB" w:rsidRPr="00390C83" w:rsidRDefault="00503BDB" w:rsidP="00792267">
      <w:pPr>
        <w:widowControl w:val="0"/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>Courses taught:</w:t>
      </w:r>
    </w:p>
    <w:p w14:paraId="7C9BE899" w14:textId="6A08A907" w:rsidR="003B779B" w:rsidRPr="00102830" w:rsidRDefault="00A37C6C" w:rsidP="00102830">
      <w:pPr>
        <w:pStyle w:val="ListParagraph"/>
        <w:widowControl w:val="0"/>
        <w:numPr>
          <w:ilvl w:val="1"/>
          <w:numId w:val="36"/>
        </w:numPr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 xml:space="preserve">COMS 310 </w:t>
      </w:r>
      <w:r w:rsidR="00870C9D" w:rsidRPr="00390C83">
        <w:rPr>
          <w:rFonts w:ascii="Garamond" w:hAnsi="Garamond" w:cstheme="minorHAnsi"/>
        </w:rPr>
        <w:t>Adv. Organizational and Professional Communication (</w:t>
      </w:r>
      <w:r w:rsidR="00102830">
        <w:rPr>
          <w:rFonts w:ascii="Garamond" w:hAnsi="Garamond" w:cstheme="minorHAnsi"/>
        </w:rPr>
        <w:t>Spring 2023)</w:t>
      </w:r>
    </w:p>
    <w:p w14:paraId="3AA48F57" w14:textId="54F8300B" w:rsidR="003B779B" w:rsidRDefault="00A37C6C" w:rsidP="00102830">
      <w:pPr>
        <w:pStyle w:val="ListParagraph"/>
        <w:widowControl w:val="0"/>
        <w:numPr>
          <w:ilvl w:val="1"/>
          <w:numId w:val="36"/>
        </w:numPr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>COMS 330</w:t>
      </w:r>
      <w:r w:rsidR="00870C9D" w:rsidRPr="00390C83">
        <w:rPr>
          <w:rFonts w:ascii="Garamond" w:hAnsi="Garamond" w:cstheme="minorHAnsi"/>
        </w:rPr>
        <w:t xml:space="preserve"> </w:t>
      </w:r>
      <w:r w:rsidR="00C8095F" w:rsidRPr="00390C83">
        <w:rPr>
          <w:rFonts w:ascii="Garamond" w:hAnsi="Garamond" w:cstheme="minorHAnsi"/>
        </w:rPr>
        <w:t>Effective Business Communication (</w:t>
      </w:r>
      <w:r w:rsidR="00102830">
        <w:rPr>
          <w:rFonts w:ascii="Garamond" w:hAnsi="Garamond" w:cstheme="minorHAnsi"/>
        </w:rPr>
        <w:t>Spring 2023)</w:t>
      </w:r>
    </w:p>
    <w:p w14:paraId="5AF17B62" w14:textId="100F60B2" w:rsidR="00102830" w:rsidRDefault="00102830" w:rsidP="00102830">
      <w:pPr>
        <w:pStyle w:val="ListParagraph"/>
        <w:widowControl w:val="0"/>
        <w:numPr>
          <w:ilvl w:val="1"/>
          <w:numId w:val="36"/>
        </w:numPr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>COMS 130 Speaker-Audience Communication (</w:t>
      </w:r>
      <w:r>
        <w:rPr>
          <w:rFonts w:ascii="Garamond" w:hAnsi="Garamond" w:cstheme="minorHAnsi"/>
        </w:rPr>
        <w:t xml:space="preserve">Fall 2021, Spring 2022, Fall 2023) 5 sections total. </w:t>
      </w:r>
    </w:p>
    <w:p w14:paraId="5D142962" w14:textId="04AA7A68" w:rsidR="00102830" w:rsidRDefault="00102830" w:rsidP="00102830">
      <w:pPr>
        <w:pStyle w:val="ListParagraph"/>
        <w:widowControl w:val="0"/>
        <w:numPr>
          <w:ilvl w:val="1"/>
          <w:numId w:val="36"/>
        </w:numPr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>COMS 130 Speaker-Audience Communication ONLINE (</w:t>
      </w:r>
      <w:r>
        <w:rPr>
          <w:rFonts w:ascii="Garamond" w:hAnsi="Garamond" w:cstheme="minorHAnsi"/>
        </w:rPr>
        <w:t>Summer 2022)</w:t>
      </w:r>
    </w:p>
    <w:p w14:paraId="3824456B" w14:textId="77777777" w:rsidR="000967C0" w:rsidRPr="00390C83" w:rsidRDefault="000967C0" w:rsidP="000967C0">
      <w:pPr>
        <w:pStyle w:val="ListParagraph"/>
        <w:widowControl w:val="0"/>
        <w:ind w:left="630"/>
        <w:rPr>
          <w:rFonts w:ascii="Garamond" w:hAnsi="Garamond" w:cstheme="minorHAnsi"/>
        </w:rPr>
      </w:pPr>
    </w:p>
    <w:p w14:paraId="6550853C" w14:textId="2C28012C" w:rsidR="00102830" w:rsidRPr="00102830" w:rsidRDefault="003A58B8" w:rsidP="00102830">
      <w:pPr>
        <w:widowControl w:val="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Fall 2022 </w:t>
      </w:r>
      <w:r w:rsidR="007D5F63">
        <w:rPr>
          <w:rFonts w:ascii="Garamond" w:hAnsi="Garamond" w:cstheme="minorHAnsi"/>
          <w:b/>
          <w:bCs/>
        </w:rPr>
        <w:t>Graduate</w:t>
      </w:r>
      <w:r w:rsidR="00102830">
        <w:rPr>
          <w:rFonts w:ascii="Garamond" w:hAnsi="Garamond" w:cstheme="minorHAnsi"/>
          <w:b/>
          <w:bCs/>
        </w:rPr>
        <w:t xml:space="preserve"> Teaching Assistant </w:t>
      </w:r>
      <w:r w:rsidR="00102830">
        <w:rPr>
          <w:rFonts w:ascii="Garamond" w:hAnsi="Garamond" w:cstheme="minorHAnsi"/>
        </w:rPr>
        <w:t xml:space="preserve">– Department of Communication Studies </w:t>
      </w:r>
    </w:p>
    <w:p w14:paraId="55282C98" w14:textId="13EA9565" w:rsidR="00D07F66" w:rsidRDefault="00792267" w:rsidP="003A58B8">
      <w:pPr>
        <w:pStyle w:val="ListParagraph"/>
        <w:widowControl w:val="0"/>
        <w:numPr>
          <w:ilvl w:val="1"/>
          <w:numId w:val="36"/>
        </w:numPr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>COMS 356 Introduction to Behavioral Methods in Communication Researc</w:t>
      </w:r>
      <w:r w:rsidR="003A58B8">
        <w:rPr>
          <w:rFonts w:ascii="Garamond" w:hAnsi="Garamond" w:cstheme="minorHAnsi"/>
        </w:rPr>
        <w:t>h</w:t>
      </w:r>
    </w:p>
    <w:p w14:paraId="3064DF5E" w14:textId="77777777" w:rsidR="000967C0" w:rsidRDefault="000967C0" w:rsidP="000967C0">
      <w:pPr>
        <w:widowControl w:val="0"/>
        <w:rPr>
          <w:rFonts w:ascii="Garamond" w:hAnsi="Garamond" w:cstheme="minorHAnsi"/>
        </w:rPr>
      </w:pPr>
    </w:p>
    <w:p w14:paraId="3B020898" w14:textId="77777777" w:rsidR="000967C0" w:rsidRDefault="000967C0" w:rsidP="000967C0">
      <w:pPr>
        <w:widowControl w:val="0"/>
        <w:rPr>
          <w:rFonts w:ascii="Garamond" w:hAnsi="Garamond" w:cstheme="minorHAnsi"/>
        </w:rPr>
      </w:pPr>
    </w:p>
    <w:p w14:paraId="0D94D40E" w14:textId="77777777" w:rsidR="000967C0" w:rsidRPr="000967C0" w:rsidRDefault="000967C0" w:rsidP="000967C0">
      <w:pPr>
        <w:widowControl w:val="0"/>
        <w:rPr>
          <w:rFonts w:ascii="Garamond" w:hAnsi="Garamond" w:cstheme="minorHAnsi"/>
        </w:rPr>
      </w:pPr>
    </w:p>
    <w:p w14:paraId="797CB1C0" w14:textId="38522D1E" w:rsidR="007E0C9E" w:rsidRPr="00390C83" w:rsidRDefault="001A6DE6" w:rsidP="00A4110A">
      <w:pPr>
        <w:widowControl w:val="0"/>
        <w:pBdr>
          <w:bottom w:val="single" w:sz="6" w:space="1" w:color="auto"/>
        </w:pBdr>
        <w:spacing w:after="120"/>
        <w:rPr>
          <w:rFonts w:ascii="Garamond" w:hAnsi="Garamond" w:cstheme="minorHAnsi"/>
          <w:b/>
          <w:smallCaps/>
        </w:rPr>
      </w:pPr>
      <w:r w:rsidRPr="00390C83">
        <w:rPr>
          <w:rFonts w:ascii="Garamond" w:hAnsi="Garamond" w:cstheme="minorHAnsi"/>
          <w:b/>
          <w:smallCaps/>
        </w:rPr>
        <w:lastRenderedPageBreak/>
        <w:t xml:space="preserve">PUBLICATIONS </w:t>
      </w:r>
    </w:p>
    <w:p w14:paraId="4DF2AF4F" w14:textId="788CA907" w:rsidR="002152D5" w:rsidRDefault="00BD13BF" w:rsidP="002152D5">
      <w:pPr>
        <w:pStyle w:val="ListParagraph"/>
        <w:numPr>
          <w:ilvl w:val="0"/>
          <w:numId w:val="42"/>
        </w:numPr>
        <w:rPr>
          <w:rFonts w:ascii="Garamond" w:eastAsia="Calibri" w:hAnsi="Garamond" w:cstheme="minorHAnsi"/>
        </w:rPr>
      </w:pPr>
      <w:r w:rsidRPr="00390C83">
        <w:rPr>
          <w:rFonts w:ascii="Garamond" w:eastAsia="Calibri" w:hAnsi="Garamond" w:cstheme="minorHAnsi"/>
          <w:b/>
          <w:bCs/>
        </w:rPr>
        <w:t xml:space="preserve">Baumler, R. J. </w:t>
      </w:r>
      <w:r w:rsidRPr="00390C83">
        <w:rPr>
          <w:rFonts w:ascii="Garamond" w:eastAsia="Calibri" w:hAnsi="Garamond" w:cstheme="minorHAnsi"/>
        </w:rPr>
        <w:t>&amp; Piercy, C. W. (</w:t>
      </w:r>
      <w:r w:rsidR="003F2906">
        <w:rPr>
          <w:rFonts w:ascii="Garamond" w:eastAsia="Calibri" w:hAnsi="Garamond" w:cstheme="minorHAnsi"/>
        </w:rPr>
        <w:t>2024</w:t>
      </w:r>
      <w:r w:rsidRPr="00390C83">
        <w:rPr>
          <w:rFonts w:ascii="Garamond" w:eastAsia="Calibri" w:hAnsi="Garamond" w:cstheme="minorHAnsi"/>
        </w:rPr>
        <w:t xml:space="preserve">). Crystallized trans identity: How authenticity and identity communication affect job and life satisfaction. </w:t>
      </w:r>
      <w:r w:rsidRPr="00390C83">
        <w:rPr>
          <w:rFonts w:ascii="Garamond" w:eastAsia="Calibri" w:hAnsi="Garamond" w:cstheme="minorHAnsi"/>
          <w:i/>
          <w:iCs/>
        </w:rPr>
        <w:t>Communication Research</w:t>
      </w:r>
      <w:r w:rsidRPr="00390C83">
        <w:rPr>
          <w:rFonts w:ascii="Garamond" w:eastAsia="Calibri" w:hAnsi="Garamond" w:cstheme="minorHAnsi"/>
        </w:rPr>
        <w:t>.</w:t>
      </w:r>
      <w:r w:rsidR="00A16387">
        <w:rPr>
          <w:rFonts w:ascii="Garamond" w:eastAsia="Calibri" w:hAnsi="Garamond" w:cstheme="minorHAnsi"/>
        </w:rPr>
        <w:t xml:space="preserve"> </w:t>
      </w:r>
      <w:r w:rsidR="004B2BD8" w:rsidRPr="004B2BD8">
        <w:rPr>
          <w:rFonts w:ascii="Garamond" w:eastAsia="Calibri" w:hAnsi="Garamond" w:cstheme="minorHAnsi"/>
        </w:rPr>
        <w:t>https://doi.org/10.1177/00936502241234840</w:t>
      </w:r>
    </w:p>
    <w:p w14:paraId="50EE2D39" w14:textId="77777777" w:rsidR="000C4DB0" w:rsidRPr="000C4DB0" w:rsidRDefault="000C4DB0" w:rsidP="000C4DB0">
      <w:pPr>
        <w:ind w:left="360"/>
        <w:rPr>
          <w:rFonts w:ascii="Garamond" w:eastAsia="Calibri" w:hAnsi="Garamond" w:cstheme="minorHAnsi"/>
        </w:rPr>
      </w:pPr>
    </w:p>
    <w:p w14:paraId="135E35FB" w14:textId="394B240C" w:rsidR="001A6DE6" w:rsidRPr="00385D61" w:rsidRDefault="001A6DE6" w:rsidP="002152D5">
      <w:pPr>
        <w:pStyle w:val="ListParagraph"/>
        <w:numPr>
          <w:ilvl w:val="0"/>
          <w:numId w:val="42"/>
        </w:numPr>
        <w:rPr>
          <w:rFonts w:ascii="Garamond" w:eastAsia="Calibri" w:hAnsi="Garamond" w:cstheme="minorHAnsi"/>
        </w:rPr>
      </w:pPr>
      <w:r w:rsidRPr="00385D61">
        <w:rPr>
          <w:rFonts w:ascii="Garamond" w:eastAsia="Calibri" w:hAnsi="Garamond" w:cstheme="minorHAnsi"/>
          <w:b/>
          <w:bCs/>
        </w:rPr>
        <w:t>Baumler, R</w:t>
      </w:r>
      <w:r w:rsidRPr="00385D61">
        <w:rPr>
          <w:rFonts w:ascii="Garamond" w:eastAsia="Calibri" w:hAnsi="Garamond" w:cstheme="minorHAnsi"/>
        </w:rPr>
        <w:t xml:space="preserve">. </w:t>
      </w:r>
      <w:r w:rsidRPr="00385D61">
        <w:rPr>
          <w:rFonts w:ascii="Garamond" w:eastAsia="Calibri" w:hAnsi="Garamond" w:cstheme="minorHAnsi"/>
          <w:b/>
          <w:bCs/>
        </w:rPr>
        <w:t>J.</w:t>
      </w:r>
      <w:r w:rsidRPr="00385D61">
        <w:rPr>
          <w:rFonts w:ascii="Garamond" w:eastAsia="Calibri" w:hAnsi="Garamond" w:cstheme="minorHAnsi"/>
        </w:rPr>
        <w:t xml:space="preserve"> (</w:t>
      </w:r>
      <w:r w:rsidR="009C479A">
        <w:rPr>
          <w:rFonts w:ascii="Garamond" w:eastAsia="Calibri" w:hAnsi="Garamond" w:cstheme="minorHAnsi"/>
        </w:rPr>
        <w:t>2024</w:t>
      </w:r>
      <w:r w:rsidRPr="00385D61">
        <w:rPr>
          <w:rFonts w:ascii="Garamond" w:eastAsia="Calibri" w:hAnsi="Garamond" w:cstheme="minorHAnsi"/>
        </w:rPr>
        <w:t>). Negotiating trans identity and boundaries at work: How situational and personal factors affect workplace identity communication.</w:t>
      </w:r>
      <w:r w:rsidR="002152D5" w:rsidRPr="00385D61">
        <w:rPr>
          <w:rFonts w:ascii="Garamond" w:hAnsi="Garamond"/>
        </w:rPr>
        <w:t xml:space="preserve"> </w:t>
      </w:r>
      <w:r w:rsidR="002152D5" w:rsidRPr="00385D61">
        <w:rPr>
          <w:rFonts w:ascii="Garamond" w:hAnsi="Garamond"/>
          <w:i/>
          <w:iCs/>
        </w:rPr>
        <w:t>Western Journal of Communication</w:t>
      </w:r>
      <w:r w:rsidR="00385D61" w:rsidRPr="00385D61">
        <w:rPr>
          <w:rFonts w:ascii="Garamond" w:hAnsi="Garamond"/>
          <w:i/>
          <w:iCs/>
        </w:rPr>
        <w:t xml:space="preserve">. </w:t>
      </w:r>
      <w:r w:rsidR="002152D5" w:rsidRPr="00385D61">
        <w:rPr>
          <w:rFonts w:ascii="Garamond" w:hAnsi="Garamond"/>
        </w:rPr>
        <w:t>https://doi.org/10.1080/10570314.2024.2324380</w:t>
      </w:r>
    </w:p>
    <w:p w14:paraId="5E734A92" w14:textId="77777777" w:rsidR="00DF3A1C" w:rsidRPr="00390C83" w:rsidRDefault="00DF3A1C" w:rsidP="001A6DE6">
      <w:pPr>
        <w:widowControl w:val="0"/>
        <w:rPr>
          <w:rFonts w:ascii="Garamond" w:hAnsi="Garamond" w:cstheme="minorHAnsi"/>
        </w:rPr>
      </w:pPr>
    </w:p>
    <w:p w14:paraId="0DE064AE" w14:textId="741121C4" w:rsidR="002A3A5D" w:rsidRPr="00DA3522" w:rsidRDefault="00FB34CA" w:rsidP="00DA3522">
      <w:pPr>
        <w:widowControl w:val="0"/>
        <w:pBdr>
          <w:bottom w:val="single" w:sz="6" w:space="1" w:color="auto"/>
        </w:pBdr>
        <w:spacing w:after="120"/>
        <w:ind w:left="1440" w:hanging="1440"/>
        <w:rPr>
          <w:rFonts w:ascii="Garamond" w:hAnsi="Garamond" w:cstheme="minorHAnsi"/>
          <w:b/>
          <w:bCs/>
          <w:smallCaps/>
        </w:rPr>
      </w:pPr>
      <w:r w:rsidRPr="00390C83">
        <w:rPr>
          <w:rFonts w:ascii="Garamond" w:hAnsi="Garamond" w:cstheme="minorHAnsi"/>
          <w:b/>
        </w:rPr>
        <w:t xml:space="preserve">PEER-REVIEWED ACADEMIC </w:t>
      </w:r>
      <w:r w:rsidR="005367EB" w:rsidRPr="00390C83">
        <w:rPr>
          <w:rFonts w:ascii="Garamond" w:hAnsi="Garamond" w:cstheme="minorHAnsi"/>
          <w:b/>
        </w:rPr>
        <w:t>PRESENTATIONS</w:t>
      </w:r>
    </w:p>
    <w:p w14:paraId="69C87C69" w14:textId="2517E5B5" w:rsidR="00EC79E6" w:rsidRPr="001362DE" w:rsidRDefault="00EC79E6" w:rsidP="002A3A5D">
      <w:pPr>
        <w:pStyle w:val="ListParagraph"/>
        <w:numPr>
          <w:ilvl w:val="0"/>
          <w:numId w:val="45"/>
        </w:numPr>
        <w:rPr>
          <w:rFonts w:ascii="Garamond" w:eastAsia="Calibri" w:hAnsi="Garamond" w:cstheme="minorHAnsi"/>
          <w:i/>
          <w:iCs/>
          <w:sz w:val="23"/>
          <w:szCs w:val="23"/>
        </w:rPr>
      </w:pPr>
      <w:r>
        <w:rPr>
          <w:rFonts w:ascii="Garamond" w:eastAsia="Calibri" w:hAnsi="Garamond" w:cstheme="minorHAnsi"/>
          <w:b/>
          <w:bCs/>
          <w:sz w:val="23"/>
          <w:szCs w:val="23"/>
        </w:rPr>
        <w:t xml:space="preserve">Baumler, R J. </w:t>
      </w:r>
      <w:r>
        <w:rPr>
          <w:rFonts w:ascii="Garamond" w:eastAsia="Calibri" w:hAnsi="Garamond" w:cstheme="minorHAnsi"/>
          <w:sz w:val="23"/>
          <w:szCs w:val="23"/>
        </w:rPr>
        <w:t>(</w:t>
      </w:r>
      <w:r w:rsidR="00FB06BC">
        <w:rPr>
          <w:rFonts w:ascii="Garamond" w:eastAsia="Calibri" w:hAnsi="Garamond" w:cstheme="minorHAnsi"/>
          <w:sz w:val="23"/>
          <w:szCs w:val="23"/>
        </w:rPr>
        <w:t>2024</w:t>
      </w:r>
      <w:r>
        <w:rPr>
          <w:rFonts w:ascii="Garamond" w:eastAsia="Calibri" w:hAnsi="Garamond" w:cstheme="minorHAnsi"/>
          <w:sz w:val="23"/>
          <w:szCs w:val="23"/>
        </w:rPr>
        <w:t>)</w:t>
      </w:r>
      <w:r w:rsidR="001362DE">
        <w:rPr>
          <w:rFonts w:ascii="Garamond" w:eastAsia="Calibri" w:hAnsi="Garamond" w:cstheme="minorHAnsi"/>
          <w:sz w:val="23"/>
          <w:szCs w:val="23"/>
        </w:rPr>
        <w:t xml:space="preserve">. The effects of all-gender signage on attitudes toward trans and non-binary individuals: Exploring the mediated impact of gender salience. [GLBT Studies] National Communication Association. New Orleans, LA; November 2024. </w:t>
      </w:r>
    </w:p>
    <w:p w14:paraId="1E7C1289" w14:textId="77777777" w:rsidR="001362DE" w:rsidRPr="00EC79E6" w:rsidRDefault="001362DE" w:rsidP="001362DE">
      <w:pPr>
        <w:pStyle w:val="ListParagraph"/>
        <w:rPr>
          <w:rFonts w:ascii="Garamond" w:eastAsia="Calibri" w:hAnsi="Garamond" w:cstheme="minorHAnsi"/>
          <w:i/>
          <w:iCs/>
          <w:sz w:val="23"/>
          <w:szCs w:val="23"/>
        </w:rPr>
      </w:pPr>
    </w:p>
    <w:p w14:paraId="4369A985" w14:textId="72E4543B" w:rsidR="009A0040" w:rsidRPr="001362DE" w:rsidRDefault="009A0040" w:rsidP="002A3A5D">
      <w:pPr>
        <w:pStyle w:val="ListParagraph"/>
        <w:numPr>
          <w:ilvl w:val="0"/>
          <w:numId w:val="45"/>
        </w:numPr>
        <w:rPr>
          <w:rFonts w:ascii="Garamond" w:eastAsia="Calibri" w:hAnsi="Garamond" w:cstheme="minorHAnsi"/>
          <w:i/>
          <w:iCs/>
          <w:sz w:val="23"/>
          <w:szCs w:val="23"/>
        </w:rPr>
      </w:pPr>
      <w:r>
        <w:rPr>
          <w:rFonts w:ascii="Garamond" w:eastAsia="Calibri" w:hAnsi="Garamond" w:cstheme="minorHAnsi"/>
          <w:b/>
          <w:bCs/>
          <w:sz w:val="23"/>
          <w:szCs w:val="23"/>
        </w:rPr>
        <w:t xml:space="preserve">Baumler, R. J. </w:t>
      </w:r>
      <w:r>
        <w:rPr>
          <w:rFonts w:ascii="Garamond" w:eastAsia="Calibri" w:hAnsi="Garamond" w:cstheme="minorHAnsi"/>
          <w:sz w:val="23"/>
          <w:szCs w:val="23"/>
        </w:rPr>
        <w:t>&amp; Butterbaugh, N. (</w:t>
      </w:r>
      <w:r w:rsidR="00FB06BC">
        <w:rPr>
          <w:rFonts w:ascii="Garamond" w:eastAsia="Calibri" w:hAnsi="Garamond" w:cstheme="minorHAnsi"/>
          <w:sz w:val="23"/>
          <w:szCs w:val="23"/>
        </w:rPr>
        <w:t>2024</w:t>
      </w:r>
      <w:r>
        <w:rPr>
          <w:rFonts w:ascii="Garamond" w:eastAsia="Calibri" w:hAnsi="Garamond" w:cstheme="minorHAnsi"/>
          <w:sz w:val="23"/>
          <w:szCs w:val="23"/>
        </w:rPr>
        <w:t xml:space="preserve">). </w:t>
      </w:r>
      <w:r w:rsidR="00BD0262">
        <w:rPr>
          <w:rFonts w:ascii="Garamond" w:eastAsia="Calibri" w:hAnsi="Garamond" w:cstheme="minorHAnsi"/>
          <w:sz w:val="23"/>
          <w:szCs w:val="23"/>
        </w:rPr>
        <w:t>Connected fitness:</w:t>
      </w:r>
      <w:r w:rsidR="00BD0262">
        <w:rPr>
          <w:rFonts w:ascii="Garamond" w:eastAsia="Calibri" w:hAnsi="Garamond" w:cstheme="minorHAnsi"/>
          <w:i/>
          <w:iCs/>
          <w:sz w:val="23"/>
          <w:szCs w:val="23"/>
        </w:rPr>
        <w:t xml:space="preserve"> </w:t>
      </w:r>
      <w:r w:rsidR="00BD0262">
        <w:rPr>
          <w:rFonts w:ascii="Garamond" w:eastAsia="Calibri" w:hAnsi="Garamond" w:cstheme="minorHAnsi"/>
          <w:sz w:val="23"/>
          <w:szCs w:val="23"/>
        </w:rPr>
        <w:t xml:space="preserve">A comparative study of fitness organizations’ online communities. [Organizational communication Research Escalator]. National Communication Association. New Orleans, LA; November 2024. </w:t>
      </w:r>
    </w:p>
    <w:p w14:paraId="5F7BA712" w14:textId="77777777" w:rsidR="001362DE" w:rsidRPr="001362DE" w:rsidRDefault="001362DE" w:rsidP="001362DE">
      <w:pPr>
        <w:rPr>
          <w:rFonts w:ascii="Garamond" w:eastAsia="Calibri" w:hAnsi="Garamond" w:cstheme="minorHAnsi"/>
          <w:i/>
          <w:iCs/>
          <w:sz w:val="23"/>
          <w:szCs w:val="23"/>
        </w:rPr>
      </w:pPr>
    </w:p>
    <w:p w14:paraId="246DDDB7" w14:textId="36124F34" w:rsidR="00AB36A8" w:rsidRPr="00C80182" w:rsidRDefault="00AB36A8" w:rsidP="002A3A5D">
      <w:pPr>
        <w:pStyle w:val="ListParagraph"/>
        <w:numPr>
          <w:ilvl w:val="0"/>
          <w:numId w:val="45"/>
        </w:numPr>
        <w:rPr>
          <w:rFonts w:ascii="Garamond" w:eastAsia="Calibri" w:hAnsi="Garamond" w:cstheme="minorHAnsi"/>
          <w:i/>
          <w:iCs/>
          <w:sz w:val="23"/>
          <w:szCs w:val="23"/>
        </w:rPr>
      </w:pPr>
      <w:r w:rsidRPr="005C1D10">
        <w:rPr>
          <w:rFonts w:ascii="Garamond" w:eastAsia="Calibri" w:hAnsi="Garamond" w:cstheme="minorHAnsi"/>
          <w:sz w:val="23"/>
          <w:szCs w:val="23"/>
        </w:rPr>
        <w:t xml:space="preserve">Palomares, N.A., </w:t>
      </w:r>
      <w:r w:rsidRPr="005C1D10">
        <w:rPr>
          <w:rFonts w:ascii="Garamond" w:eastAsia="Calibri" w:hAnsi="Garamond" w:cstheme="minorHAnsi"/>
          <w:b/>
          <w:bCs/>
          <w:sz w:val="23"/>
          <w:szCs w:val="23"/>
        </w:rPr>
        <w:t>Baumler, R.</w:t>
      </w:r>
      <w:r>
        <w:rPr>
          <w:rFonts w:ascii="Garamond" w:eastAsia="Calibri" w:hAnsi="Garamond" w:cstheme="minorHAnsi"/>
          <w:b/>
          <w:bCs/>
          <w:sz w:val="23"/>
          <w:szCs w:val="23"/>
        </w:rPr>
        <w:t xml:space="preserve"> J.</w:t>
      </w:r>
      <w:r w:rsidRPr="005C1D10">
        <w:rPr>
          <w:rFonts w:ascii="Garamond" w:eastAsia="Calibri" w:hAnsi="Garamond" w:cstheme="minorHAnsi"/>
          <w:b/>
          <w:bCs/>
          <w:sz w:val="23"/>
          <w:szCs w:val="23"/>
        </w:rPr>
        <w:t xml:space="preserve">, </w:t>
      </w:r>
      <w:r w:rsidRPr="005C1D10">
        <w:rPr>
          <w:rFonts w:ascii="Garamond" w:eastAsia="Calibri" w:hAnsi="Garamond" w:cstheme="minorHAnsi"/>
          <w:sz w:val="23"/>
          <w:szCs w:val="23"/>
        </w:rPr>
        <w:t xml:space="preserve">Kim, M. S. </w:t>
      </w:r>
      <w:r>
        <w:rPr>
          <w:rFonts w:ascii="Garamond" w:eastAsia="Calibri" w:hAnsi="Garamond" w:cstheme="minorHAnsi"/>
          <w:sz w:val="23"/>
          <w:szCs w:val="23"/>
        </w:rPr>
        <w:t>(</w:t>
      </w:r>
      <w:r w:rsidR="00FB06BC">
        <w:rPr>
          <w:rFonts w:ascii="Garamond" w:eastAsia="Calibri" w:hAnsi="Garamond" w:cstheme="minorHAnsi"/>
          <w:sz w:val="23"/>
          <w:szCs w:val="23"/>
        </w:rPr>
        <w:t>2024</w:t>
      </w:r>
      <w:r w:rsidRPr="005C1D10">
        <w:rPr>
          <w:rFonts w:ascii="Garamond" w:eastAsia="Calibri" w:hAnsi="Garamond" w:cstheme="minorHAnsi"/>
          <w:sz w:val="23"/>
          <w:szCs w:val="23"/>
        </w:rPr>
        <w:t>). Goal understanding,</w:t>
      </w:r>
      <w:r w:rsidR="009F4EBC">
        <w:rPr>
          <w:rFonts w:ascii="Garamond" w:eastAsia="Calibri" w:hAnsi="Garamond" w:cstheme="minorHAnsi"/>
          <w:sz w:val="23"/>
          <w:szCs w:val="23"/>
        </w:rPr>
        <w:t xml:space="preserve"> and anonymous cyberbullying in social media: How victims interpret, cope, and respond to hurtful messages online</w:t>
      </w:r>
      <w:r w:rsidRPr="005C1D10">
        <w:rPr>
          <w:rFonts w:ascii="Garamond" w:eastAsia="Calibri" w:hAnsi="Garamond" w:cstheme="minorHAnsi"/>
          <w:sz w:val="23"/>
          <w:szCs w:val="23"/>
        </w:rPr>
        <w:t xml:space="preserve">. </w:t>
      </w:r>
      <w:r w:rsidR="00C80182">
        <w:rPr>
          <w:rFonts w:ascii="Garamond" w:eastAsia="Calibri" w:hAnsi="Garamond" w:cstheme="minorHAnsi"/>
          <w:sz w:val="23"/>
          <w:szCs w:val="23"/>
        </w:rPr>
        <w:t>[Social cognition] National Communication Association. New Orleans, LA; November 2024.</w:t>
      </w:r>
    </w:p>
    <w:p w14:paraId="7C57262E" w14:textId="77777777" w:rsidR="00B85920" w:rsidRPr="00390C83" w:rsidRDefault="00B85920" w:rsidP="00A4110A">
      <w:pPr>
        <w:rPr>
          <w:rFonts w:ascii="Garamond" w:eastAsia="Calibri" w:hAnsi="Garamond" w:cstheme="minorHAnsi"/>
        </w:rPr>
      </w:pPr>
    </w:p>
    <w:p w14:paraId="43F44D9F" w14:textId="10C1D53D" w:rsidR="00FC1142" w:rsidRPr="00390C83" w:rsidRDefault="00FC1142" w:rsidP="002A3A5D">
      <w:pPr>
        <w:pStyle w:val="ListParagraph"/>
        <w:numPr>
          <w:ilvl w:val="0"/>
          <w:numId w:val="45"/>
        </w:numPr>
        <w:rPr>
          <w:rFonts w:ascii="Garamond" w:eastAsia="Calibri" w:hAnsi="Garamond" w:cstheme="minorHAnsi"/>
        </w:rPr>
      </w:pPr>
      <w:r w:rsidRPr="00390C83">
        <w:rPr>
          <w:rFonts w:ascii="Garamond" w:eastAsia="Calibri" w:hAnsi="Garamond" w:cstheme="minorHAnsi"/>
          <w:b/>
          <w:bCs/>
        </w:rPr>
        <w:t>Baumler</w:t>
      </w:r>
      <w:r w:rsidRPr="00390C83">
        <w:rPr>
          <w:rFonts w:ascii="Garamond" w:eastAsia="Calibri" w:hAnsi="Garamond" w:cstheme="minorHAnsi"/>
        </w:rPr>
        <w:t xml:space="preserve">, </w:t>
      </w:r>
      <w:r w:rsidRPr="00390C83">
        <w:rPr>
          <w:rFonts w:ascii="Garamond" w:eastAsia="Calibri" w:hAnsi="Garamond" w:cstheme="minorHAnsi"/>
          <w:b/>
          <w:bCs/>
        </w:rPr>
        <w:t>R</w:t>
      </w:r>
      <w:r w:rsidRPr="00390C83">
        <w:rPr>
          <w:rFonts w:ascii="Garamond" w:eastAsia="Calibri" w:hAnsi="Garamond" w:cstheme="minorHAnsi"/>
        </w:rPr>
        <w:t>.</w:t>
      </w:r>
      <w:r w:rsidR="00F65BC6" w:rsidRPr="00390C83">
        <w:rPr>
          <w:rFonts w:ascii="Garamond" w:eastAsia="Calibri" w:hAnsi="Garamond" w:cstheme="minorHAnsi"/>
        </w:rPr>
        <w:t xml:space="preserve"> </w:t>
      </w:r>
      <w:r w:rsidR="00F65BC6" w:rsidRPr="00390C83">
        <w:rPr>
          <w:rFonts w:ascii="Garamond" w:eastAsia="Calibri" w:hAnsi="Garamond" w:cstheme="minorHAnsi"/>
          <w:b/>
          <w:bCs/>
        </w:rPr>
        <w:t>J.</w:t>
      </w:r>
      <w:r w:rsidRPr="00390C83">
        <w:rPr>
          <w:rFonts w:ascii="Garamond" w:eastAsia="Calibri" w:hAnsi="Garamond" w:cstheme="minorHAnsi"/>
        </w:rPr>
        <w:t xml:space="preserve">, Palomares, N.A., &amp; Piercy, C. W. </w:t>
      </w:r>
      <w:r w:rsidR="00CD2CDB" w:rsidRPr="00390C83">
        <w:rPr>
          <w:rFonts w:ascii="Garamond" w:eastAsia="Calibri" w:hAnsi="Garamond" w:cstheme="minorHAnsi"/>
        </w:rPr>
        <w:t>(</w:t>
      </w:r>
      <w:r w:rsidR="00EF1200" w:rsidRPr="00390C83">
        <w:rPr>
          <w:rFonts w:ascii="Garamond" w:eastAsia="Calibri" w:hAnsi="Garamond" w:cstheme="minorHAnsi"/>
        </w:rPr>
        <w:t>2024</w:t>
      </w:r>
      <w:r w:rsidR="00CD2CDB" w:rsidRPr="00390C83">
        <w:rPr>
          <w:rFonts w:ascii="Garamond" w:eastAsia="Calibri" w:hAnsi="Garamond" w:cstheme="minorHAnsi"/>
        </w:rPr>
        <w:t>)</w:t>
      </w:r>
      <w:r w:rsidR="005229BB" w:rsidRPr="00390C83">
        <w:rPr>
          <w:rFonts w:ascii="Garamond" w:eastAsia="Calibri" w:hAnsi="Garamond" w:cstheme="minorHAnsi"/>
        </w:rPr>
        <w:t xml:space="preserve">. </w:t>
      </w:r>
      <w:r w:rsidR="000504FA" w:rsidRPr="00390C83">
        <w:rPr>
          <w:rFonts w:ascii="Garamond" w:eastAsia="Calibri" w:hAnsi="Garamond" w:cstheme="minorHAnsi"/>
        </w:rPr>
        <w:t xml:space="preserve">Exploring </w:t>
      </w:r>
      <w:r w:rsidR="00B50E4F">
        <w:rPr>
          <w:rFonts w:ascii="Garamond" w:eastAsia="Calibri" w:hAnsi="Garamond" w:cstheme="minorHAnsi"/>
        </w:rPr>
        <w:t>p</w:t>
      </w:r>
      <w:r w:rsidR="000504FA" w:rsidRPr="00390C83">
        <w:rPr>
          <w:rFonts w:ascii="Garamond" w:eastAsia="Calibri" w:hAnsi="Garamond" w:cstheme="minorHAnsi"/>
        </w:rPr>
        <w:t>ronoun disclosure in email signature blocks: An experimental study</w:t>
      </w:r>
      <w:r w:rsidR="000D62C3" w:rsidRPr="00390C83">
        <w:rPr>
          <w:rFonts w:ascii="Garamond" w:eastAsia="Calibri" w:hAnsi="Garamond" w:cstheme="minorHAnsi"/>
        </w:rPr>
        <w:t xml:space="preserve">. </w:t>
      </w:r>
      <w:r w:rsidR="00B2441C" w:rsidRPr="00390C83">
        <w:rPr>
          <w:rFonts w:ascii="Garamond" w:eastAsia="Calibri" w:hAnsi="Garamond" w:cstheme="minorHAnsi"/>
        </w:rPr>
        <w:t xml:space="preserve">18th </w:t>
      </w:r>
      <w:r w:rsidR="000D62C3" w:rsidRPr="00390C83">
        <w:rPr>
          <w:rFonts w:ascii="Garamond" w:eastAsia="Calibri" w:hAnsi="Garamond" w:cstheme="minorHAnsi"/>
        </w:rPr>
        <w:t xml:space="preserve">International Conference on Language and Social Psychology (ICLASP). June 2024. </w:t>
      </w:r>
    </w:p>
    <w:p w14:paraId="5990EFAF" w14:textId="77777777" w:rsidR="003113F8" w:rsidRPr="00390C83" w:rsidRDefault="003113F8" w:rsidP="007769C4">
      <w:pPr>
        <w:contextualSpacing/>
        <w:rPr>
          <w:rFonts w:ascii="Garamond" w:eastAsia="Calibri" w:hAnsi="Garamond" w:cstheme="minorHAnsi"/>
        </w:rPr>
      </w:pPr>
    </w:p>
    <w:p w14:paraId="18BCCBB8" w14:textId="2EEB92A1" w:rsidR="00A54DA7" w:rsidRPr="00390C83" w:rsidRDefault="00A54DA7" w:rsidP="002A3A5D">
      <w:pPr>
        <w:pStyle w:val="ListParagraph"/>
        <w:numPr>
          <w:ilvl w:val="0"/>
          <w:numId w:val="45"/>
        </w:numPr>
        <w:rPr>
          <w:rFonts w:ascii="Garamond" w:eastAsia="Calibri" w:hAnsi="Garamond" w:cstheme="minorHAnsi"/>
        </w:rPr>
      </w:pPr>
      <w:r w:rsidRPr="00390C83">
        <w:rPr>
          <w:rFonts w:ascii="Garamond" w:eastAsia="Calibri" w:hAnsi="Garamond" w:cstheme="minorHAnsi"/>
          <w:b/>
          <w:bCs/>
        </w:rPr>
        <w:t>Baumler, R</w:t>
      </w:r>
      <w:r w:rsidRPr="00390C83">
        <w:rPr>
          <w:rFonts w:ascii="Garamond" w:eastAsia="Calibri" w:hAnsi="Garamond" w:cstheme="minorHAnsi"/>
        </w:rPr>
        <w:t>.</w:t>
      </w:r>
      <w:r w:rsidR="00F65BC6" w:rsidRPr="00390C83">
        <w:rPr>
          <w:rFonts w:ascii="Garamond" w:eastAsia="Calibri" w:hAnsi="Garamond" w:cstheme="minorHAnsi"/>
        </w:rPr>
        <w:t xml:space="preserve"> </w:t>
      </w:r>
      <w:r w:rsidR="00F65BC6" w:rsidRPr="00390C83">
        <w:rPr>
          <w:rFonts w:ascii="Garamond" w:eastAsia="Calibri" w:hAnsi="Garamond" w:cstheme="minorHAnsi"/>
          <w:b/>
          <w:bCs/>
        </w:rPr>
        <w:t>J.</w:t>
      </w:r>
      <w:r w:rsidRPr="00390C83">
        <w:rPr>
          <w:rFonts w:ascii="Garamond" w:eastAsia="Calibri" w:hAnsi="Garamond" w:cstheme="minorHAnsi"/>
        </w:rPr>
        <w:t xml:space="preserve"> </w:t>
      </w:r>
      <w:r w:rsidR="0031231A" w:rsidRPr="00390C83">
        <w:rPr>
          <w:rFonts w:ascii="Garamond" w:eastAsia="Calibri" w:hAnsi="Garamond" w:cstheme="minorHAnsi"/>
        </w:rPr>
        <w:t>(2023</w:t>
      </w:r>
      <w:r w:rsidRPr="00390C83">
        <w:rPr>
          <w:rFonts w:ascii="Garamond" w:eastAsia="Calibri" w:hAnsi="Garamond" w:cstheme="minorHAnsi"/>
        </w:rPr>
        <w:t>). Negotiating trans identity and boundaries at work: How situational and personal factors affect workplace identity communication. [Business Communication] National Communication Association. National Harbor, MD; November 2023.</w:t>
      </w:r>
    </w:p>
    <w:p w14:paraId="635C2DE6" w14:textId="77777777" w:rsidR="00A54DA7" w:rsidRPr="00390C83" w:rsidRDefault="00A54DA7" w:rsidP="00444491">
      <w:pPr>
        <w:ind w:left="720" w:hanging="720"/>
        <w:contextualSpacing/>
        <w:rPr>
          <w:rFonts w:ascii="Garamond" w:eastAsia="Calibri" w:hAnsi="Garamond" w:cstheme="minorHAnsi"/>
          <w:b/>
          <w:bCs/>
        </w:rPr>
      </w:pPr>
    </w:p>
    <w:p w14:paraId="66203515" w14:textId="2A9C8F9C" w:rsidR="007E1E18" w:rsidRPr="00390C83" w:rsidRDefault="009A4594" w:rsidP="002A3A5D">
      <w:pPr>
        <w:pStyle w:val="ListParagraph"/>
        <w:numPr>
          <w:ilvl w:val="0"/>
          <w:numId w:val="45"/>
        </w:numPr>
        <w:rPr>
          <w:rFonts w:ascii="Garamond" w:eastAsia="Calibri" w:hAnsi="Garamond" w:cstheme="minorHAnsi"/>
        </w:rPr>
      </w:pPr>
      <w:r w:rsidRPr="00390C83">
        <w:rPr>
          <w:rFonts w:ascii="Garamond" w:eastAsia="Calibri" w:hAnsi="Garamond" w:cstheme="minorHAnsi"/>
          <w:b/>
          <w:bCs/>
        </w:rPr>
        <w:t>Baumler, R.</w:t>
      </w:r>
      <w:r w:rsidR="00F65BC6" w:rsidRPr="00390C83">
        <w:rPr>
          <w:rFonts w:ascii="Garamond" w:eastAsia="Calibri" w:hAnsi="Garamond" w:cstheme="minorHAnsi"/>
          <w:b/>
          <w:bCs/>
        </w:rPr>
        <w:t xml:space="preserve"> J.</w:t>
      </w:r>
      <w:r w:rsidRPr="00390C83">
        <w:rPr>
          <w:rFonts w:ascii="Garamond" w:eastAsia="Calibri" w:hAnsi="Garamond" w:cstheme="minorHAnsi"/>
          <w:b/>
          <w:bCs/>
        </w:rPr>
        <w:t xml:space="preserve"> </w:t>
      </w:r>
      <w:r w:rsidRPr="00390C83">
        <w:rPr>
          <w:rFonts w:ascii="Garamond" w:eastAsia="Calibri" w:hAnsi="Garamond" w:cstheme="minorHAnsi"/>
        </w:rPr>
        <w:t>&amp; Piercy, C.</w:t>
      </w:r>
      <w:r w:rsidR="00DF3A1C" w:rsidRPr="00390C83">
        <w:rPr>
          <w:rFonts w:ascii="Garamond" w:eastAsia="Calibri" w:hAnsi="Garamond" w:cstheme="minorHAnsi"/>
        </w:rPr>
        <w:t xml:space="preserve"> W.</w:t>
      </w:r>
      <w:r w:rsidRPr="00390C83">
        <w:rPr>
          <w:rFonts w:ascii="Garamond" w:eastAsia="Calibri" w:hAnsi="Garamond" w:cstheme="minorHAnsi"/>
        </w:rPr>
        <w:t xml:space="preserve"> (</w:t>
      </w:r>
      <w:r w:rsidR="0031231A" w:rsidRPr="00390C83">
        <w:rPr>
          <w:rFonts w:ascii="Garamond" w:eastAsia="Calibri" w:hAnsi="Garamond" w:cstheme="minorHAnsi"/>
        </w:rPr>
        <w:t>2023</w:t>
      </w:r>
      <w:r w:rsidRPr="00390C83">
        <w:rPr>
          <w:rFonts w:ascii="Garamond" w:eastAsia="Calibri" w:hAnsi="Garamond" w:cstheme="minorHAnsi"/>
        </w:rPr>
        <w:t xml:space="preserve">). </w:t>
      </w:r>
      <w:r w:rsidR="00F413B4" w:rsidRPr="00390C83">
        <w:rPr>
          <w:rFonts w:ascii="Garamond" w:eastAsia="Calibri" w:hAnsi="Garamond" w:cstheme="minorHAnsi"/>
        </w:rPr>
        <w:t xml:space="preserve">Crystallized trans identity: How authenticity and identity communication affect job and life </w:t>
      </w:r>
      <w:r w:rsidR="00C9526A" w:rsidRPr="00390C83">
        <w:rPr>
          <w:rFonts w:ascii="Garamond" w:eastAsia="Calibri" w:hAnsi="Garamond" w:cstheme="minorHAnsi"/>
        </w:rPr>
        <w:t>Satisfaction.</w:t>
      </w:r>
      <w:r w:rsidR="00845C4B" w:rsidRPr="00390C83">
        <w:rPr>
          <w:rFonts w:ascii="Garamond" w:eastAsia="Calibri" w:hAnsi="Garamond" w:cstheme="minorHAnsi"/>
        </w:rPr>
        <w:t xml:space="preserve"> [Organizational Communication</w:t>
      </w:r>
      <w:r w:rsidR="00DD0633" w:rsidRPr="00390C83">
        <w:rPr>
          <w:rFonts w:ascii="Garamond" w:eastAsia="Calibri" w:hAnsi="Garamond" w:cstheme="minorHAnsi"/>
        </w:rPr>
        <w:t>].</w:t>
      </w:r>
      <w:r w:rsidR="007E1E18" w:rsidRPr="00390C83">
        <w:rPr>
          <w:rFonts w:ascii="Garamond" w:eastAsia="Calibri" w:hAnsi="Garamond" w:cstheme="minorHAnsi"/>
        </w:rPr>
        <w:t xml:space="preserve"> </w:t>
      </w:r>
      <w:r w:rsidR="008012EC" w:rsidRPr="00390C83">
        <w:rPr>
          <w:rFonts w:ascii="Garamond" w:eastAsia="Calibri" w:hAnsi="Garamond" w:cstheme="minorHAnsi"/>
        </w:rPr>
        <w:t xml:space="preserve">National Communication Association. National Harbor, </w:t>
      </w:r>
      <w:r w:rsidR="004619AF" w:rsidRPr="00390C83">
        <w:rPr>
          <w:rFonts w:ascii="Garamond" w:eastAsia="Calibri" w:hAnsi="Garamond" w:cstheme="minorHAnsi"/>
        </w:rPr>
        <w:t>MD</w:t>
      </w:r>
      <w:r w:rsidR="00B31371" w:rsidRPr="00390C83">
        <w:rPr>
          <w:rFonts w:ascii="Garamond" w:eastAsia="Calibri" w:hAnsi="Garamond" w:cstheme="minorHAnsi"/>
        </w:rPr>
        <w:t xml:space="preserve">; November 2023. </w:t>
      </w:r>
    </w:p>
    <w:p w14:paraId="1E223B1A" w14:textId="77777777" w:rsidR="0033458E" w:rsidRPr="00390C83" w:rsidRDefault="0033458E" w:rsidP="00A54DA7">
      <w:pPr>
        <w:contextualSpacing/>
        <w:rPr>
          <w:rFonts w:ascii="Garamond" w:eastAsia="Calibri" w:hAnsi="Garamond" w:cstheme="minorHAnsi"/>
        </w:rPr>
      </w:pPr>
    </w:p>
    <w:p w14:paraId="2E179CD9" w14:textId="15DDE3E7" w:rsidR="00444491" w:rsidRPr="00390C83" w:rsidRDefault="00213107" w:rsidP="002A3A5D">
      <w:pPr>
        <w:pStyle w:val="ListParagraph"/>
        <w:numPr>
          <w:ilvl w:val="0"/>
          <w:numId w:val="45"/>
        </w:numPr>
        <w:rPr>
          <w:rFonts w:ascii="Garamond" w:eastAsia="Calibri" w:hAnsi="Garamond" w:cstheme="minorHAnsi"/>
        </w:rPr>
      </w:pPr>
      <w:r w:rsidRPr="00390C83">
        <w:rPr>
          <w:rFonts w:ascii="Garamond" w:eastAsia="Calibri" w:hAnsi="Garamond" w:cstheme="minorHAnsi"/>
          <w:b/>
          <w:bCs/>
        </w:rPr>
        <w:t>Baumler, R.</w:t>
      </w:r>
      <w:r w:rsidR="00F65BC6" w:rsidRPr="00390C83">
        <w:rPr>
          <w:rFonts w:ascii="Garamond" w:eastAsia="Calibri" w:hAnsi="Garamond" w:cstheme="minorHAnsi"/>
          <w:b/>
          <w:bCs/>
        </w:rPr>
        <w:t xml:space="preserve"> J.</w:t>
      </w:r>
      <w:r w:rsidRPr="00390C83">
        <w:rPr>
          <w:rFonts w:ascii="Garamond" w:eastAsia="Calibri" w:hAnsi="Garamond" w:cstheme="minorHAnsi"/>
        </w:rPr>
        <w:t xml:space="preserve"> &amp; Piercy, C. </w:t>
      </w:r>
      <w:r w:rsidR="00DF3A1C" w:rsidRPr="00390C83">
        <w:rPr>
          <w:rFonts w:ascii="Garamond" w:eastAsia="Calibri" w:hAnsi="Garamond" w:cstheme="minorHAnsi"/>
        </w:rPr>
        <w:t xml:space="preserve">W. </w:t>
      </w:r>
      <w:r w:rsidRPr="00390C83">
        <w:rPr>
          <w:rFonts w:ascii="Garamond" w:eastAsia="Calibri" w:hAnsi="Garamond" w:cstheme="minorHAnsi"/>
        </w:rPr>
        <w:t>(</w:t>
      </w:r>
      <w:r w:rsidR="0004405F" w:rsidRPr="00390C83">
        <w:rPr>
          <w:rFonts w:ascii="Garamond" w:eastAsia="Calibri" w:hAnsi="Garamond" w:cstheme="minorHAnsi"/>
        </w:rPr>
        <w:t>2023</w:t>
      </w:r>
      <w:r w:rsidRPr="00390C83">
        <w:rPr>
          <w:rFonts w:ascii="Garamond" w:eastAsia="Calibri" w:hAnsi="Garamond" w:cstheme="minorHAnsi"/>
        </w:rPr>
        <w:t xml:space="preserve">). Who’s the fairest of them all: An experiment testing how source, explanation, and outcome affect perceived fairness in hiring decisions. </w:t>
      </w:r>
      <w:r w:rsidR="003106A1" w:rsidRPr="00390C83">
        <w:rPr>
          <w:rFonts w:ascii="Garamond" w:eastAsia="Calibri" w:hAnsi="Garamond" w:cstheme="minorHAnsi"/>
        </w:rPr>
        <w:t>[Human Machine Communication</w:t>
      </w:r>
      <w:r w:rsidR="0004405F" w:rsidRPr="00390C83">
        <w:rPr>
          <w:rFonts w:ascii="Garamond" w:eastAsia="Calibri" w:hAnsi="Garamond" w:cstheme="minorHAnsi"/>
        </w:rPr>
        <w:t>]</w:t>
      </w:r>
      <w:r w:rsidR="001D6EE4" w:rsidRPr="00390C83">
        <w:rPr>
          <w:rFonts w:ascii="Garamond" w:eastAsia="Calibri" w:hAnsi="Garamond" w:cstheme="minorHAnsi"/>
        </w:rPr>
        <w:t xml:space="preserve">. </w:t>
      </w:r>
      <w:r w:rsidRPr="00390C83">
        <w:rPr>
          <w:rFonts w:ascii="Garamond" w:eastAsia="Calibri" w:hAnsi="Garamond" w:cstheme="minorHAnsi"/>
        </w:rPr>
        <w:t>International Communication Association. Toronto</w:t>
      </w:r>
      <w:r w:rsidR="00A009BE" w:rsidRPr="00390C83">
        <w:rPr>
          <w:rFonts w:ascii="Garamond" w:eastAsia="Calibri" w:hAnsi="Garamond" w:cstheme="minorHAnsi"/>
        </w:rPr>
        <w:t xml:space="preserve">, CA; </w:t>
      </w:r>
      <w:r w:rsidR="00E44C2E" w:rsidRPr="00390C83">
        <w:rPr>
          <w:rFonts w:ascii="Garamond" w:eastAsia="Calibri" w:hAnsi="Garamond" w:cstheme="minorHAnsi"/>
        </w:rPr>
        <w:t>May 2023</w:t>
      </w:r>
      <w:r w:rsidRPr="00390C83">
        <w:rPr>
          <w:rFonts w:ascii="Garamond" w:eastAsia="Calibri" w:hAnsi="Garamond" w:cstheme="minorHAnsi"/>
        </w:rPr>
        <w:t xml:space="preserve">. </w:t>
      </w:r>
    </w:p>
    <w:p w14:paraId="3A650588" w14:textId="77777777" w:rsidR="00EF1200" w:rsidRPr="00390C83" w:rsidRDefault="00EF1200" w:rsidP="00EF1200">
      <w:pPr>
        <w:rPr>
          <w:rFonts w:ascii="Garamond" w:eastAsia="Calibri" w:hAnsi="Garamond" w:cstheme="minorHAnsi"/>
        </w:rPr>
      </w:pPr>
    </w:p>
    <w:p w14:paraId="2C304C00" w14:textId="7D47CBDA" w:rsidR="00EF1200" w:rsidRPr="00390C83" w:rsidRDefault="0001777F" w:rsidP="002A3A5D">
      <w:pPr>
        <w:pStyle w:val="ListParagraph"/>
        <w:numPr>
          <w:ilvl w:val="0"/>
          <w:numId w:val="45"/>
        </w:numPr>
        <w:spacing w:after="160"/>
        <w:rPr>
          <w:rFonts w:ascii="Garamond" w:eastAsia="Calibri" w:hAnsi="Garamond" w:cstheme="minorHAnsi"/>
        </w:rPr>
      </w:pPr>
      <w:r w:rsidRPr="00390C83">
        <w:rPr>
          <w:rFonts w:ascii="Garamond" w:eastAsia="Calibri" w:hAnsi="Garamond" w:cstheme="minorHAnsi"/>
          <w:b/>
          <w:bCs/>
        </w:rPr>
        <w:t>Baumler, R</w:t>
      </w:r>
      <w:r w:rsidRPr="00390C83">
        <w:rPr>
          <w:rFonts w:ascii="Garamond" w:eastAsia="Calibri" w:hAnsi="Garamond" w:cstheme="minorHAnsi"/>
        </w:rPr>
        <w:t>.</w:t>
      </w:r>
      <w:r w:rsidR="00F65BC6" w:rsidRPr="00390C83">
        <w:rPr>
          <w:rFonts w:ascii="Garamond" w:eastAsia="Calibri" w:hAnsi="Garamond" w:cstheme="minorHAnsi"/>
        </w:rPr>
        <w:t xml:space="preserve"> </w:t>
      </w:r>
      <w:r w:rsidR="00F65BC6" w:rsidRPr="00390C83">
        <w:rPr>
          <w:rFonts w:ascii="Garamond" w:eastAsia="Calibri" w:hAnsi="Garamond" w:cstheme="minorHAnsi"/>
          <w:b/>
          <w:bCs/>
        </w:rPr>
        <w:t>J.</w:t>
      </w:r>
      <w:r w:rsidRPr="00390C83">
        <w:rPr>
          <w:rFonts w:ascii="Garamond" w:eastAsia="Calibri" w:hAnsi="Garamond" w:cstheme="minorHAnsi"/>
        </w:rPr>
        <w:t xml:space="preserve"> (2022). Rhetoric of </w:t>
      </w:r>
      <w:r w:rsidR="00000998" w:rsidRPr="00390C83">
        <w:rPr>
          <w:rFonts w:ascii="Garamond" w:eastAsia="Calibri" w:hAnsi="Garamond" w:cstheme="minorHAnsi"/>
        </w:rPr>
        <w:t>i</w:t>
      </w:r>
      <w:r w:rsidRPr="00390C83">
        <w:rPr>
          <w:rFonts w:ascii="Garamond" w:eastAsia="Calibri" w:hAnsi="Garamond" w:cstheme="minorHAnsi"/>
        </w:rPr>
        <w:t>n(ex)</w:t>
      </w:r>
      <w:proofErr w:type="spellStart"/>
      <w:r w:rsidRPr="00390C83">
        <w:rPr>
          <w:rFonts w:ascii="Garamond" w:eastAsia="Calibri" w:hAnsi="Garamond" w:cstheme="minorHAnsi"/>
        </w:rPr>
        <w:t>clusion</w:t>
      </w:r>
      <w:proofErr w:type="spellEnd"/>
      <w:r w:rsidRPr="00390C83">
        <w:rPr>
          <w:rFonts w:ascii="Garamond" w:eastAsia="Calibri" w:hAnsi="Garamond" w:cstheme="minorHAnsi"/>
        </w:rPr>
        <w:t xml:space="preserve">: PFLAG's </w:t>
      </w:r>
      <w:r w:rsidR="00000998" w:rsidRPr="00390C83">
        <w:rPr>
          <w:rFonts w:ascii="Garamond" w:eastAsia="Calibri" w:hAnsi="Garamond" w:cstheme="minorHAnsi"/>
        </w:rPr>
        <w:t>r</w:t>
      </w:r>
      <w:r w:rsidRPr="00390C83">
        <w:rPr>
          <w:rFonts w:ascii="Garamond" w:eastAsia="Calibri" w:hAnsi="Garamond" w:cstheme="minorHAnsi"/>
        </w:rPr>
        <w:t xml:space="preserve">hetoric of </w:t>
      </w:r>
      <w:r w:rsidR="005A17C6" w:rsidRPr="00390C83">
        <w:rPr>
          <w:rFonts w:ascii="Garamond" w:eastAsia="Calibri" w:hAnsi="Garamond" w:cstheme="minorHAnsi"/>
        </w:rPr>
        <w:t>i</w:t>
      </w:r>
      <w:r w:rsidRPr="00390C83">
        <w:rPr>
          <w:rFonts w:ascii="Garamond" w:eastAsia="Calibri" w:hAnsi="Garamond" w:cstheme="minorHAnsi"/>
        </w:rPr>
        <w:t>dentification in ‘One voice can change the world: The PFLAG national policy guide and advocacy toolkit’ [GLBT Studies]. National Communication Association</w:t>
      </w:r>
      <w:r w:rsidR="00655F93" w:rsidRPr="00390C83">
        <w:rPr>
          <w:rFonts w:ascii="Garamond" w:eastAsia="Calibri" w:hAnsi="Garamond" w:cstheme="minorHAnsi"/>
        </w:rPr>
        <w:t>.</w:t>
      </w:r>
      <w:r w:rsidRPr="00390C83">
        <w:rPr>
          <w:rFonts w:ascii="Garamond" w:eastAsia="Calibri" w:hAnsi="Garamond" w:cstheme="minorHAnsi"/>
        </w:rPr>
        <w:t xml:space="preserve"> New Orleans, LA; November 2022. </w:t>
      </w:r>
    </w:p>
    <w:p w14:paraId="274C10E1" w14:textId="77777777" w:rsidR="00EF1200" w:rsidRPr="00390C83" w:rsidRDefault="00EF1200" w:rsidP="00EF1200">
      <w:pPr>
        <w:pStyle w:val="ListParagraph"/>
        <w:spacing w:after="160"/>
        <w:rPr>
          <w:rFonts w:ascii="Garamond" w:eastAsia="Calibri" w:hAnsi="Garamond" w:cstheme="minorHAnsi"/>
        </w:rPr>
      </w:pPr>
    </w:p>
    <w:p w14:paraId="2A6F37FB" w14:textId="709EDE81" w:rsidR="00EF1200" w:rsidRPr="00390C83" w:rsidRDefault="0001777F" w:rsidP="002A3A5D">
      <w:pPr>
        <w:pStyle w:val="ListParagraph"/>
        <w:numPr>
          <w:ilvl w:val="0"/>
          <w:numId w:val="45"/>
        </w:numPr>
        <w:spacing w:before="240" w:after="160"/>
        <w:rPr>
          <w:rFonts w:ascii="Garamond" w:eastAsia="Calibri" w:hAnsi="Garamond" w:cstheme="minorHAnsi"/>
        </w:rPr>
      </w:pPr>
      <w:r w:rsidRPr="00390C83">
        <w:rPr>
          <w:rFonts w:ascii="Garamond" w:eastAsia="Calibri" w:hAnsi="Garamond" w:cstheme="minorHAnsi"/>
          <w:b/>
          <w:bCs/>
        </w:rPr>
        <w:t>Baumler, R</w:t>
      </w:r>
      <w:r w:rsidRPr="00390C83">
        <w:rPr>
          <w:rFonts w:ascii="Garamond" w:eastAsia="Calibri" w:hAnsi="Garamond" w:cstheme="minorHAnsi"/>
        </w:rPr>
        <w:t>.</w:t>
      </w:r>
      <w:r w:rsidR="00F65BC6" w:rsidRPr="00390C83">
        <w:rPr>
          <w:rFonts w:ascii="Garamond" w:eastAsia="Calibri" w:hAnsi="Garamond" w:cstheme="minorHAnsi"/>
        </w:rPr>
        <w:t xml:space="preserve"> </w:t>
      </w:r>
      <w:r w:rsidR="00F65BC6" w:rsidRPr="00390C83">
        <w:rPr>
          <w:rFonts w:ascii="Garamond" w:eastAsia="Calibri" w:hAnsi="Garamond" w:cstheme="minorHAnsi"/>
          <w:b/>
          <w:bCs/>
        </w:rPr>
        <w:t>J.</w:t>
      </w:r>
      <w:r w:rsidRPr="00390C83">
        <w:rPr>
          <w:rFonts w:ascii="Garamond" w:eastAsia="Calibri" w:hAnsi="Garamond" w:cstheme="minorHAnsi"/>
        </w:rPr>
        <w:t xml:space="preserve"> (2022). </w:t>
      </w:r>
      <w:r w:rsidRPr="00390C83">
        <w:rPr>
          <w:rFonts w:ascii="Garamond" w:eastAsia="Calibri" w:hAnsi="Garamond" w:cstheme="minorHAnsi"/>
          <w:i/>
          <w:iCs/>
        </w:rPr>
        <w:t>Trans</w:t>
      </w:r>
      <w:r w:rsidRPr="00390C83">
        <w:rPr>
          <w:rFonts w:ascii="Garamond" w:eastAsia="Calibri" w:hAnsi="Garamond" w:cstheme="minorHAnsi"/>
        </w:rPr>
        <w:t>gressing workplace norms: Understanding the conceptualization and communication of trans identity in the workplace. Organizational Communication Mini Conference</w:t>
      </w:r>
      <w:r w:rsidR="00655F93" w:rsidRPr="00390C83">
        <w:rPr>
          <w:rFonts w:ascii="Garamond" w:eastAsia="Calibri" w:hAnsi="Garamond" w:cstheme="minorHAnsi"/>
        </w:rPr>
        <w:t>.</w:t>
      </w:r>
      <w:r w:rsidRPr="00390C83">
        <w:rPr>
          <w:rFonts w:ascii="Garamond" w:eastAsia="Calibri" w:hAnsi="Garamond" w:cstheme="minorHAnsi"/>
        </w:rPr>
        <w:t xml:space="preserve"> Austin, TX; September 2022. </w:t>
      </w:r>
    </w:p>
    <w:p w14:paraId="54BE7A86" w14:textId="77777777" w:rsidR="00EF1200" w:rsidRPr="00390C83" w:rsidRDefault="00EF1200" w:rsidP="00EF1200">
      <w:pPr>
        <w:pStyle w:val="ListParagraph"/>
        <w:spacing w:before="240" w:after="160"/>
        <w:rPr>
          <w:rFonts w:ascii="Garamond" w:eastAsia="Calibri" w:hAnsi="Garamond" w:cstheme="minorHAnsi"/>
        </w:rPr>
      </w:pPr>
    </w:p>
    <w:p w14:paraId="0CD64F62" w14:textId="6964957D" w:rsidR="00EF1200" w:rsidRPr="00390C83" w:rsidRDefault="0001777F" w:rsidP="002A3A5D">
      <w:pPr>
        <w:pStyle w:val="ListParagraph"/>
        <w:numPr>
          <w:ilvl w:val="0"/>
          <w:numId w:val="45"/>
        </w:numPr>
        <w:spacing w:before="240" w:after="160"/>
        <w:rPr>
          <w:rFonts w:ascii="Garamond" w:eastAsia="Calibri" w:hAnsi="Garamond" w:cstheme="minorHAnsi"/>
        </w:rPr>
      </w:pPr>
      <w:r w:rsidRPr="00390C83">
        <w:rPr>
          <w:rFonts w:ascii="Garamond" w:eastAsia="Calibri" w:hAnsi="Garamond" w:cstheme="minorHAnsi"/>
          <w:b/>
          <w:bCs/>
        </w:rPr>
        <w:t>Baumler, R.</w:t>
      </w:r>
      <w:r w:rsidR="00F65BC6" w:rsidRPr="00390C83">
        <w:rPr>
          <w:rFonts w:ascii="Garamond" w:eastAsia="Calibri" w:hAnsi="Garamond" w:cstheme="minorHAnsi"/>
          <w:b/>
          <w:bCs/>
        </w:rPr>
        <w:t xml:space="preserve"> J.</w:t>
      </w:r>
      <w:r w:rsidRPr="00390C83">
        <w:rPr>
          <w:rFonts w:ascii="Garamond" w:eastAsia="Calibri" w:hAnsi="Garamond" w:cstheme="minorHAnsi"/>
        </w:rPr>
        <w:t xml:space="preserve"> (2022). Panel: Communication, social justice, and intergroup relations during COVID-19 presented at the 71</w:t>
      </w:r>
      <w:r w:rsidRPr="00390C83">
        <w:rPr>
          <w:rFonts w:ascii="Garamond" w:eastAsia="Calibri" w:hAnsi="Garamond" w:cstheme="minorHAnsi"/>
          <w:vertAlign w:val="superscript"/>
        </w:rPr>
        <w:t>st</w:t>
      </w:r>
      <w:r w:rsidRPr="00390C83">
        <w:rPr>
          <w:rFonts w:ascii="Garamond" w:eastAsia="Calibri" w:hAnsi="Garamond" w:cstheme="minorHAnsi"/>
        </w:rPr>
        <w:t> Midwest Conference on Asian Affairs. Lawrence, KS. September 2022.</w:t>
      </w:r>
    </w:p>
    <w:p w14:paraId="79C16F43" w14:textId="77777777" w:rsidR="00EF1200" w:rsidRPr="00390C83" w:rsidRDefault="00EF1200" w:rsidP="00EF1200">
      <w:pPr>
        <w:pStyle w:val="ListParagraph"/>
        <w:spacing w:before="240" w:after="160"/>
        <w:rPr>
          <w:rFonts w:ascii="Garamond" w:eastAsia="Calibri" w:hAnsi="Garamond" w:cstheme="minorHAnsi"/>
        </w:rPr>
      </w:pPr>
    </w:p>
    <w:p w14:paraId="53DB5897" w14:textId="445F8F89" w:rsidR="00EF1200" w:rsidRPr="00390C83" w:rsidRDefault="0001777F" w:rsidP="002A3A5D">
      <w:pPr>
        <w:pStyle w:val="ListParagraph"/>
        <w:numPr>
          <w:ilvl w:val="0"/>
          <w:numId w:val="45"/>
        </w:numPr>
        <w:spacing w:before="240" w:after="160"/>
        <w:rPr>
          <w:rFonts w:ascii="Garamond" w:eastAsia="Calibri" w:hAnsi="Garamond" w:cstheme="minorHAnsi"/>
        </w:rPr>
      </w:pPr>
      <w:r w:rsidRPr="00390C83">
        <w:rPr>
          <w:rFonts w:ascii="Garamond" w:eastAsia="Calibri" w:hAnsi="Garamond" w:cstheme="minorHAnsi"/>
          <w:color w:val="000000"/>
          <w:bdr w:val="none" w:sz="0" w:space="0" w:color="auto" w:frame="1"/>
          <w:shd w:val="clear" w:color="auto" w:fill="FFFFFF"/>
        </w:rPr>
        <w:t xml:space="preserve">Li, x., Jung, B., </w:t>
      </w:r>
      <w:r w:rsidRPr="00390C83">
        <w:rPr>
          <w:rFonts w:ascii="Garamond" w:eastAsia="Calibri" w:hAnsi="Garamond" w:cstheme="minorHAnsi"/>
          <w:b/>
          <w:bCs/>
          <w:color w:val="000000"/>
          <w:bdr w:val="none" w:sz="0" w:space="0" w:color="auto" w:frame="1"/>
          <w:shd w:val="clear" w:color="auto" w:fill="FFFFFF"/>
        </w:rPr>
        <w:t>Baumler, R</w:t>
      </w:r>
      <w:r w:rsidRPr="00390C83">
        <w:rPr>
          <w:rFonts w:ascii="Garamond" w:eastAsia="Calibri" w:hAnsi="Garamond" w:cstheme="minorHAnsi"/>
          <w:color w:val="000000"/>
          <w:bdr w:val="none" w:sz="0" w:space="0" w:color="auto" w:frame="1"/>
          <w:shd w:val="clear" w:color="auto" w:fill="FFFFFF"/>
        </w:rPr>
        <w:t xml:space="preserve">. </w:t>
      </w:r>
      <w:r w:rsidRPr="00390C83">
        <w:rPr>
          <w:rFonts w:ascii="Garamond" w:eastAsia="Calibri" w:hAnsi="Garamond" w:cstheme="minorHAnsi"/>
          <w:b/>
          <w:bCs/>
          <w:color w:val="000000"/>
          <w:bdr w:val="none" w:sz="0" w:space="0" w:color="auto" w:frame="1"/>
          <w:shd w:val="clear" w:color="auto" w:fill="FFFFFF"/>
        </w:rPr>
        <w:t>J.</w:t>
      </w:r>
      <w:r w:rsidRPr="00390C83">
        <w:rPr>
          <w:rFonts w:ascii="Garamond" w:eastAsia="Calibri" w:hAnsi="Garamond" w:cstheme="minorHAnsi"/>
          <w:color w:val="000000"/>
          <w:bdr w:val="none" w:sz="0" w:space="0" w:color="auto" w:frame="1"/>
          <w:shd w:val="clear" w:color="auto" w:fill="FFFFFF"/>
        </w:rPr>
        <w:t>, Jewell, A. E. &amp; Zhang, Y. B. (2022). Lying Flat? Examining Chinese young adults’ endorsement of modern and traditional cultural values and their wellbeing. 17th International Conference on Language and Social Psychology (ICLASP)</w:t>
      </w:r>
      <w:r w:rsidR="00655F93" w:rsidRPr="00390C83">
        <w:rPr>
          <w:rFonts w:ascii="Garamond" w:eastAsia="Calibri" w:hAnsi="Garamond" w:cstheme="minorHAnsi"/>
          <w:color w:val="000000"/>
          <w:bdr w:val="none" w:sz="0" w:space="0" w:color="auto" w:frame="1"/>
          <w:shd w:val="clear" w:color="auto" w:fill="FFFFFF"/>
        </w:rPr>
        <w:t>.</w:t>
      </w:r>
      <w:r w:rsidRPr="00390C83">
        <w:rPr>
          <w:rFonts w:ascii="Garamond" w:eastAsia="Calibri" w:hAnsi="Garamond" w:cstheme="minorHAnsi"/>
          <w:color w:val="000000"/>
          <w:bdr w:val="none" w:sz="0" w:space="0" w:color="auto" w:frame="1"/>
          <w:shd w:val="clear" w:color="auto" w:fill="FFFFFF"/>
        </w:rPr>
        <w:t xml:space="preserve"> June 2022. </w:t>
      </w:r>
    </w:p>
    <w:p w14:paraId="32C87E32" w14:textId="17077D54" w:rsidR="00A66B62" w:rsidRPr="00390C83" w:rsidRDefault="000E6504" w:rsidP="00954C2B">
      <w:pPr>
        <w:widowControl w:val="0"/>
        <w:pBdr>
          <w:bottom w:val="single" w:sz="6" w:space="1" w:color="auto"/>
        </w:pBdr>
        <w:spacing w:after="120"/>
        <w:rPr>
          <w:rFonts w:ascii="Garamond" w:hAnsi="Garamond" w:cstheme="minorHAnsi"/>
          <w:b/>
          <w:smallCaps/>
        </w:rPr>
      </w:pPr>
      <w:r w:rsidRPr="00390C83">
        <w:rPr>
          <w:rFonts w:ascii="Garamond" w:hAnsi="Garamond" w:cstheme="minorHAnsi"/>
          <w:b/>
          <w:smallCaps/>
        </w:rPr>
        <w:t xml:space="preserve">Funding </w:t>
      </w:r>
      <w:r w:rsidR="00DE0E3C" w:rsidRPr="00390C83">
        <w:rPr>
          <w:rFonts w:ascii="Garamond" w:hAnsi="Garamond" w:cstheme="minorHAnsi"/>
          <w:b/>
          <w:smallCaps/>
        </w:rPr>
        <w:t>and Awards</w:t>
      </w:r>
    </w:p>
    <w:p w14:paraId="509E1B15" w14:textId="6D33FD77" w:rsidR="00A66B62" w:rsidRPr="00390C83" w:rsidRDefault="00337EE8" w:rsidP="00954C2B">
      <w:pPr>
        <w:widowControl w:val="0"/>
        <w:spacing w:after="120"/>
        <w:rPr>
          <w:rFonts w:ascii="Garamond" w:hAnsi="Garamond" w:cstheme="minorHAnsi"/>
          <w:i/>
          <w:u w:val="single"/>
        </w:rPr>
      </w:pPr>
      <w:r w:rsidRPr="00390C83">
        <w:rPr>
          <w:rFonts w:ascii="Garamond" w:hAnsi="Garamond" w:cstheme="minorHAnsi"/>
          <w:i/>
          <w:u w:val="single"/>
        </w:rPr>
        <w:t xml:space="preserve">Grant, </w:t>
      </w:r>
      <w:r w:rsidR="004F56A4" w:rsidRPr="00390C83">
        <w:rPr>
          <w:rFonts w:ascii="Garamond" w:hAnsi="Garamond" w:cstheme="minorHAnsi"/>
          <w:i/>
          <w:u w:val="single"/>
        </w:rPr>
        <w:t>Fellowships</w:t>
      </w:r>
      <w:r w:rsidRPr="00390C83">
        <w:rPr>
          <w:rFonts w:ascii="Garamond" w:hAnsi="Garamond" w:cstheme="minorHAnsi"/>
          <w:i/>
          <w:u w:val="single"/>
        </w:rPr>
        <w:t>,</w:t>
      </w:r>
      <w:r w:rsidR="004F56A4" w:rsidRPr="00390C83">
        <w:rPr>
          <w:rFonts w:ascii="Garamond" w:hAnsi="Garamond" w:cstheme="minorHAnsi"/>
          <w:i/>
          <w:u w:val="single"/>
        </w:rPr>
        <w:t xml:space="preserve"> </w:t>
      </w:r>
      <w:r w:rsidR="00DD59C4" w:rsidRPr="00390C83">
        <w:rPr>
          <w:rFonts w:ascii="Garamond" w:hAnsi="Garamond" w:cstheme="minorHAnsi"/>
          <w:i/>
          <w:u w:val="single"/>
        </w:rPr>
        <w:t xml:space="preserve">and </w:t>
      </w:r>
      <w:r w:rsidR="007928F4" w:rsidRPr="00390C83">
        <w:rPr>
          <w:rFonts w:ascii="Garamond" w:hAnsi="Garamond" w:cstheme="minorHAnsi"/>
          <w:i/>
          <w:u w:val="single"/>
        </w:rPr>
        <w:t>Scholarships</w:t>
      </w:r>
    </w:p>
    <w:p w14:paraId="001D7399" w14:textId="3E4EC6DB" w:rsidR="0067308C" w:rsidRPr="00390C83" w:rsidRDefault="0067308C" w:rsidP="0067308C">
      <w:pPr>
        <w:widowControl w:val="0"/>
        <w:spacing w:after="120"/>
        <w:rPr>
          <w:rFonts w:ascii="Garamond" w:hAnsi="Garamond" w:cstheme="minorHAnsi"/>
          <w:iCs/>
        </w:rPr>
      </w:pPr>
      <w:r w:rsidRPr="00390C83">
        <w:rPr>
          <w:rFonts w:ascii="Garamond" w:hAnsi="Garamond" w:cstheme="minorHAnsi"/>
          <w:iCs/>
        </w:rPr>
        <w:t xml:space="preserve">2024 – 2027 Graduate School Decentralized Fellowship. University of Texas at Austin. </w:t>
      </w:r>
    </w:p>
    <w:p w14:paraId="77512C4D" w14:textId="2C56A46B" w:rsidR="0067308C" w:rsidRPr="00390C83" w:rsidRDefault="0067308C" w:rsidP="00954C2B">
      <w:pPr>
        <w:widowControl w:val="0"/>
        <w:spacing w:after="120"/>
        <w:rPr>
          <w:rFonts w:ascii="Garamond" w:hAnsi="Garamond" w:cstheme="minorHAnsi"/>
          <w:iCs/>
        </w:rPr>
      </w:pPr>
      <w:r w:rsidRPr="00390C83">
        <w:rPr>
          <w:rFonts w:ascii="Garamond" w:hAnsi="Garamond" w:cstheme="minorHAnsi"/>
          <w:iCs/>
        </w:rPr>
        <w:t xml:space="preserve">2024 – 2027 Moody/Provost Fellowship Supplement. University of Texas at Austin. </w:t>
      </w:r>
    </w:p>
    <w:p w14:paraId="688ED68A" w14:textId="4194B455" w:rsidR="007769C4" w:rsidRPr="00390C83" w:rsidRDefault="007769C4" w:rsidP="00954C2B">
      <w:pPr>
        <w:widowControl w:val="0"/>
        <w:spacing w:after="120"/>
        <w:rPr>
          <w:rFonts w:ascii="Garamond" w:hAnsi="Garamond" w:cstheme="minorHAnsi"/>
          <w:iCs/>
        </w:rPr>
      </w:pPr>
      <w:r w:rsidRPr="00390C83">
        <w:rPr>
          <w:rFonts w:ascii="Garamond" w:hAnsi="Garamond" w:cstheme="minorHAnsi"/>
          <w:iCs/>
        </w:rPr>
        <w:t>2023 – 2024 Graduate School Mentoring Fellowship</w:t>
      </w:r>
      <w:r w:rsidR="00DD59C4" w:rsidRPr="00390C83">
        <w:rPr>
          <w:rFonts w:ascii="Garamond" w:hAnsi="Garamond" w:cstheme="minorHAnsi"/>
          <w:iCs/>
        </w:rPr>
        <w:t xml:space="preserve">. </w:t>
      </w:r>
      <w:r w:rsidRPr="00390C83">
        <w:rPr>
          <w:rFonts w:ascii="Garamond" w:hAnsi="Garamond" w:cstheme="minorHAnsi"/>
          <w:iCs/>
        </w:rPr>
        <w:t>University of Texas at Austin.</w:t>
      </w:r>
    </w:p>
    <w:p w14:paraId="1C0F4FC7" w14:textId="4C18867A" w:rsidR="005E4854" w:rsidRPr="00390C83" w:rsidRDefault="00411663" w:rsidP="00954C2B">
      <w:pPr>
        <w:widowControl w:val="0"/>
        <w:spacing w:after="120"/>
        <w:rPr>
          <w:rFonts w:ascii="Garamond" w:hAnsi="Garamond" w:cstheme="minorHAnsi"/>
          <w:iCs/>
        </w:rPr>
      </w:pPr>
      <w:r w:rsidRPr="00390C83">
        <w:rPr>
          <w:rFonts w:ascii="Garamond" w:hAnsi="Garamond" w:cstheme="minorHAnsi"/>
          <w:iCs/>
        </w:rPr>
        <w:t xml:space="preserve">2023 </w:t>
      </w:r>
      <w:r w:rsidR="00932419" w:rsidRPr="00390C83">
        <w:rPr>
          <w:rFonts w:ascii="Garamond" w:hAnsi="Garamond" w:cstheme="minorHAnsi"/>
          <w:iCs/>
        </w:rPr>
        <w:t>Department of Communication Studies Travel Fund.</w:t>
      </w:r>
      <w:r w:rsidR="0012705E" w:rsidRPr="00390C83">
        <w:rPr>
          <w:rFonts w:ascii="Garamond" w:hAnsi="Garamond" w:cstheme="minorHAnsi"/>
          <w:iCs/>
        </w:rPr>
        <w:t xml:space="preserve"> University of Texas at Austin.</w:t>
      </w:r>
    </w:p>
    <w:p w14:paraId="4C263BBF" w14:textId="4F4F0CCA" w:rsidR="00411663" w:rsidRPr="00390C83" w:rsidRDefault="002F680E" w:rsidP="00954C2B">
      <w:pPr>
        <w:widowControl w:val="0"/>
        <w:spacing w:after="120"/>
        <w:rPr>
          <w:rFonts w:ascii="Garamond" w:hAnsi="Garamond" w:cstheme="minorHAnsi"/>
          <w:iCs/>
        </w:rPr>
      </w:pPr>
      <w:r>
        <w:rPr>
          <w:rFonts w:ascii="Garamond" w:hAnsi="Garamond" w:cstheme="minorHAnsi"/>
          <w:iCs/>
        </w:rPr>
        <w:t xml:space="preserve">2022, </w:t>
      </w:r>
      <w:r w:rsidR="005E4854" w:rsidRPr="00390C83">
        <w:rPr>
          <w:rFonts w:ascii="Garamond" w:hAnsi="Garamond" w:cstheme="minorHAnsi"/>
          <w:iCs/>
        </w:rPr>
        <w:t xml:space="preserve">2023 </w:t>
      </w:r>
      <w:r w:rsidR="00411663" w:rsidRPr="00390C83">
        <w:rPr>
          <w:rFonts w:ascii="Garamond" w:hAnsi="Garamond" w:cstheme="minorHAnsi"/>
          <w:iCs/>
        </w:rPr>
        <w:t xml:space="preserve">Student Caucus Travel Grant. </w:t>
      </w:r>
      <w:r w:rsidR="002B4F3A" w:rsidRPr="00390C83">
        <w:rPr>
          <w:rFonts w:ascii="Garamond" w:hAnsi="Garamond" w:cstheme="minorHAnsi"/>
          <w:iCs/>
        </w:rPr>
        <w:t>National Communication Association</w:t>
      </w:r>
      <w:r w:rsidR="00411663" w:rsidRPr="00390C83">
        <w:rPr>
          <w:rFonts w:ascii="Garamond" w:hAnsi="Garamond" w:cstheme="minorHAnsi"/>
          <w:iCs/>
        </w:rPr>
        <w:t>.</w:t>
      </w:r>
    </w:p>
    <w:p w14:paraId="149B1B43" w14:textId="427BE735" w:rsidR="00E24CED" w:rsidRPr="00390C83" w:rsidRDefault="00E24CED" w:rsidP="00954C2B">
      <w:pPr>
        <w:widowControl w:val="0"/>
        <w:spacing w:after="120"/>
        <w:rPr>
          <w:rFonts w:ascii="Garamond" w:hAnsi="Garamond" w:cstheme="minorHAnsi"/>
          <w:iCs/>
        </w:rPr>
      </w:pPr>
      <w:r w:rsidRPr="00390C83">
        <w:rPr>
          <w:rFonts w:ascii="Garamond" w:hAnsi="Garamond" w:cstheme="minorHAnsi"/>
          <w:iCs/>
        </w:rPr>
        <w:t xml:space="preserve">2022 </w:t>
      </w:r>
      <w:r w:rsidR="002241F6" w:rsidRPr="00390C83">
        <w:rPr>
          <w:rFonts w:ascii="Garamond" w:hAnsi="Garamond" w:cstheme="minorHAnsi"/>
          <w:iCs/>
        </w:rPr>
        <w:t>Diversity, Equity, Inclusion, and Belonging Professional Development Fund</w:t>
      </w:r>
      <w:r w:rsidR="003A51AC" w:rsidRPr="00390C83">
        <w:rPr>
          <w:rFonts w:ascii="Garamond" w:hAnsi="Garamond" w:cstheme="minorHAnsi"/>
          <w:iCs/>
        </w:rPr>
        <w:t>.</w:t>
      </w:r>
      <w:r w:rsidR="002241F6" w:rsidRPr="00390C83">
        <w:rPr>
          <w:rFonts w:ascii="Garamond" w:hAnsi="Garamond" w:cstheme="minorHAnsi"/>
          <w:iCs/>
        </w:rPr>
        <w:t xml:space="preserve"> </w:t>
      </w:r>
      <w:r w:rsidR="000A7223" w:rsidRPr="00390C83">
        <w:rPr>
          <w:rFonts w:ascii="Garamond" w:hAnsi="Garamond" w:cstheme="minorHAnsi"/>
          <w:iCs/>
        </w:rPr>
        <w:t>University of Kansas.</w:t>
      </w:r>
    </w:p>
    <w:p w14:paraId="0550A12F" w14:textId="7252C0D2" w:rsidR="00337EE8" w:rsidRPr="00390C83" w:rsidRDefault="00337EE8" w:rsidP="00954C2B">
      <w:pPr>
        <w:widowControl w:val="0"/>
        <w:spacing w:after="120"/>
        <w:rPr>
          <w:rFonts w:ascii="Garamond" w:hAnsi="Garamond" w:cstheme="minorHAnsi"/>
          <w:iCs/>
        </w:rPr>
      </w:pPr>
      <w:r w:rsidRPr="00390C83">
        <w:rPr>
          <w:rFonts w:ascii="Garamond" w:hAnsi="Garamond" w:cstheme="minorHAnsi"/>
          <w:iCs/>
        </w:rPr>
        <w:t>2022 Department of Communication Studies Research Fund. University of Kansas.</w:t>
      </w:r>
    </w:p>
    <w:p w14:paraId="4C4DF6D2" w14:textId="15836004" w:rsidR="00E24CED" w:rsidRDefault="00152F7C" w:rsidP="00954C2B">
      <w:pPr>
        <w:widowControl w:val="0"/>
        <w:spacing w:after="120"/>
        <w:rPr>
          <w:rFonts w:ascii="Garamond" w:hAnsi="Garamond" w:cstheme="minorHAnsi"/>
          <w:iCs/>
        </w:rPr>
      </w:pPr>
      <w:r w:rsidRPr="00390C83">
        <w:rPr>
          <w:rFonts w:ascii="Garamond" w:hAnsi="Garamond" w:cstheme="minorHAnsi"/>
          <w:iCs/>
        </w:rPr>
        <w:t xml:space="preserve">2022 </w:t>
      </w:r>
      <w:r w:rsidR="00E24CED" w:rsidRPr="00390C83">
        <w:rPr>
          <w:rFonts w:ascii="Garamond" w:hAnsi="Garamond" w:cstheme="minorHAnsi"/>
          <w:iCs/>
        </w:rPr>
        <w:t>Graduate Scholarly Development Scholarship.</w:t>
      </w:r>
      <w:r w:rsidR="000A7223" w:rsidRPr="00390C83">
        <w:rPr>
          <w:rFonts w:ascii="Garamond" w:hAnsi="Garamond" w:cstheme="minorHAnsi"/>
          <w:iCs/>
        </w:rPr>
        <w:t xml:space="preserve"> University of Kansas.</w:t>
      </w:r>
    </w:p>
    <w:p w14:paraId="1064A6B1" w14:textId="70B65417" w:rsidR="002C2266" w:rsidRDefault="002C2266" w:rsidP="002C2266">
      <w:pPr>
        <w:widowControl w:val="0"/>
        <w:pBdr>
          <w:bottom w:val="single" w:sz="6" w:space="1" w:color="auto"/>
        </w:pBdr>
        <w:spacing w:after="120"/>
        <w:ind w:left="1440" w:hanging="1440"/>
        <w:rPr>
          <w:rFonts w:ascii="Garamond" w:hAnsi="Garamond" w:cstheme="minorHAnsi"/>
          <w:b/>
          <w:bCs/>
          <w:smallCaps/>
          <w:sz w:val="23"/>
          <w:szCs w:val="23"/>
        </w:rPr>
      </w:pPr>
      <w:r>
        <w:rPr>
          <w:rFonts w:ascii="Garamond" w:hAnsi="Garamond" w:cstheme="minorHAnsi"/>
          <w:b/>
          <w:sz w:val="23"/>
          <w:szCs w:val="23"/>
        </w:rPr>
        <w:t xml:space="preserve">Invited </w:t>
      </w:r>
      <w:r w:rsidR="006260BB">
        <w:rPr>
          <w:rFonts w:ascii="Garamond" w:hAnsi="Garamond" w:cstheme="minorHAnsi"/>
          <w:b/>
          <w:sz w:val="23"/>
          <w:szCs w:val="23"/>
        </w:rPr>
        <w:t>P</w:t>
      </w:r>
      <w:r>
        <w:rPr>
          <w:rFonts w:ascii="Garamond" w:hAnsi="Garamond" w:cstheme="minorHAnsi"/>
          <w:b/>
          <w:sz w:val="23"/>
          <w:szCs w:val="23"/>
        </w:rPr>
        <w:t>resentations</w:t>
      </w:r>
    </w:p>
    <w:p w14:paraId="09020186" w14:textId="123004B1" w:rsidR="002C2266" w:rsidRPr="002C2266" w:rsidRDefault="002C2266" w:rsidP="00E903A2">
      <w:pPr>
        <w:widowControl w:val="0"/>
        <w:spacing w:after="120"/>
        <w:rPr>
          <w:rFonts w:ascii="Garamond" w:hAnsi="Garamond" w:cstheme="minorHAnsi"/>
          <w:iCs/>
          <w:sz w:val="23"/>
          <w:szCs w:val="23"/>
        </w:rPr>
      </w:pPr>
      <w:r>
        <w:rPr>
          <w:rFonts w:ascii="Garamond" w:hAnsi="Garamond" w:cstheme="minorHAnsi"/>
          <w:iCs/>
          <w:sz w:val="23"/>
          <w:szCs w:val="23"/>
        </w:rPr>
        <w:t xml:space="preserve">February 2024 </w:t>
      </w:r>
      <w:r>
        <w:rPr>
          <w:rFonts w:ascii="Garamond" w:hAnsi="Garamond" w:cstheme="minorHAnsi"/>
          <w:i/>
          <w:sz w:val="23"/>
          <w:szCs w:val="23"/>
        </w:rPr>
        <w:t xml:space="preserve">Trans identity and </w:t>
      </w:r>
      <w:r w:rsidR="00035703">
        <w:rPr>
          <w:rFonts w:ascii="Garamond" w:hAnsi="Garamond" w:cstheme="minorHAnsi"/>
          <w:i/>
          <w:sz w:val="23"/>
          <w:szCs w:val="23"/>
        </w:rPr>
        <w:t>experiences</w:t>
      </w:r>
      <w:r>
        <w:rPr>
          <w:rFonts w:ascii="Garamond" w:hAnsi="Garamond" w:cstheme="minorHAnsi"/>
          <w:i/>
          <w:sz w:val="23"/>
          <w:szCs w:val="23"/>
        </w:rPr>
        <w:t xml:space="preserve"> </w:t>
      </w:r>
      <w:r>
        <w:rPr>
          <w:rFonts w:ascii="Garamond" w:hAnsi="Garamond" w:cstheme="minorHAnsi"/>
          <w:iCs/>
          <w:sz w:val="23"/>
          <w:szCs w:val="23"/>
        </w:rPr>
        <w:t>in Johanna Hartelius’s CMS 364K: Gender and Communication at</w:t>
      </w:r>
      <w:r w:rsidR="00B77E9E">
        <w:rPr>
          <w:rFonts w:ascii="Garamond" w:hAnsi="Garamond" w:cstheme="minorHAnsi"/>
          <w:iCs/>
          <w:sz w:val="23"/>
          <w:szCs w:val="23"/>
        </w:rPr>
        <w:t xml:space="preserve"> the</w:t>
      </w:r>
      <w:r>
        <w:rPr>
          <w:rFonts w:ascii="Garamond" w:hAnsi="Garamond" w:cstheme="minorHAnsi"/>
          <w:iCs/>
          <w:sz w:val="23"/>
          <w:szCs w:val="23"/>
        </w:rPr>
        <w:t xml:space="preserve"> University of Texas at Austin</w:t>
      </w:r>
    </w:p>
    <w:p w14:paraId="11DAFA21" w14:textId="33EBED09" w:rsidR="00267A75" w:rsidRPr="00390C83" w:rsidRDefault="00DE4D83" w:rsidP="00954C2B">
      <w:pPr>
        <w:widowControl w:val="0"/>
        <w:pBdr>
          <w:bottom w:val="single" w:sz="6" w:space="1" w:color="auto"/>
        </w:pBdr>
        <w:spacing w:after="120"/>
        <w:ind w:left="1440" w:hanging="1440"/>
        <w:rPr>
          <w:rFonts w:ascii="Garamond" w:hAnsi="Garamond" w:cstheme="minorHAnsi"/>
          <w:b/>
          <w:bCs/>
          <w:smallCaps/>
        </w:rPr>
      </w:pPr>
      <w:r w:rsidRPr="00390C83">
        <w:rPr>
          <w:rFonts w:ascii="Garamond" w:hAnsi="Garamond" w:cstheme="minorHAnsi"/>
          <w:b/>
        </w:rPr>
        <w:t>Service</w:t>
      </w:r>
      <w:r w:rsidR="00C03DEC" w:rsidRPr="00390C83">
        <w:rPr>
          <w:rFonts w:ascii="Garamond" w:hAnsi="Garamond" w:cstheme="minorHAnsi"/>
          <w:b/>
        </w:rPr>
        <w:t xml:space="preserve"> Activities</w:t>
      </w:r>
    </w:p>
    <w:p w14:paraId="18256C7F" w14:textId="1233BA20" w:rsidR="0044634D" w:rsidRPr="0044634D" w:rsidRDefault="00DE4D83" w:rsidP="00954C2B">
      <w:pPr>
        <w:widowControl w:val="0"/>
        <w:spacing w:after="120"/>
        <w:rPr>
          <w:rFonts w:ascii="Garamond" w:hAnsi="Garamond" w:cstheme="minorHAnsi"/>
          <w:i/>
          <w:iCs/>
          <w:u w:val="single"/>
        </w:rPr>
      </w:pPr>
      <w:r w:rsidRPr="00390C83">
        <w:rPr>
          <w:rFonts w:ascii="Garamond" w:hAnsi="Garamond" w:cstheme="minorHAnsi"/>
          <w:i/>
          <w:iCs/>
          <w:u w:val="single"/>
        </w:rPr>
        <w:t>Departmental Service</w:t>
      </w:r>
    </w:p>
    <w:p w14:paraId="3094451A" w14:textId="4192B0CE" w:rsidR="00506E82" w:rsidRDefault="00506E82" w:rsidP="00954C2B">
      <w:pPr>
        <w:widowControl w:val="0"/>
        <w:spacing w:after="12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Spring 2024 </w:t>
      </w:r>
      <w:r w:rsidR="008105FA">
        <w:rPr>
          <w:rFonts w:ascii="Garamond" w:hAnsi="Garamond" w:cstheme="minorHAnsi"/>
        </w:rPr>
        <w:t xml:space="preserve">Research Panel for Recruitment Day. University of Texas at </w:t>
      </w:r>
      <w:r w:rsidR="004C722D">
        <w:rPr>
          <w:rFonts w:ascii="Garamond" w:hAnsi="Garamond" w:cstheme="minorHAnsi"/>
        </w:rPr>
        <w:t>Austin.</w:t>
      </w:r>
      <w:r w:rsidR="008105FA">
        <w:rPr>
          <w:rFonts w:ascii="Garamond" w:hAnsi="Garamond" w:cstheme="minorHAnsi"/>
        </w:rPr>
        <w:t xml:space="preserve"> </w:t>
      </w:r>
    </w:p>
    <w:p w14:paraId="468A3046" w14:textId="34240D25" w:rsidR="00DE4D83" w:rsidRPr="00390C83" w:rsidRDefault="00DE4D83" w:rsidP="00954C2B">
      <w:pPr>
        <w:widowControl w:val="0"/>
        <w:spacing w:after="120"/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>2022</w:t>
      </w:r>
      <w:r w:rsidR="00DF679C" w:rsidRPr="00390C83">
        <w:rPr>
          <w:rFonts w:ascii="Garamond" w:hAnsi="Garamond" w:cstheme="minorHAnsi"/>
        </w:rPr>
        <w:t xml:space="preserve"> – 2</w:t>
      </w:r>
      <w:r w:rsidRPr="00390C83">
        <w:rPr>
          <w:rFonts w:ascii="Garamond" w:hAnsi="Garamond" w:cstheme="minorHAnsi"/>
        </w:rPr>
        <w:t xml:space="preserve">023 Secretary, Graduate Student Organization. </w:t>
      </w:r>
      <w:r w:rsidR="002650B9" w:rsidRPr="00390C83">
        <w:rPr>
          <w:rFonts w:ascii="Garamond" w:hAnsi="Garamond" w:cstheme="minorHAnsi"/>
        </w:rPr>
        <w:t>University of Kansas</w:t>
      </w:r>
      <w:r w:rsidR="003113F8" w:rsidRPr="00390C83">
        <w:rPr>
          <w:rFonts w:ascii="Garamond" w:hAnsi="Garamond" w:cstheme="minorHAnsi"/>
        </w:rPr>
        <w:t xml:space="preserve">. </w:t>
      </w:r>
    </w:p>
    <w:p w14:paraId="40605D42" w14:textId="484D7D20" w:rsidR="00DE4D83" w:rsidRPr="00390C83" w:rsidRDefault="00DE4D83" w:rsidP="00954C2B">
      <w:pPr>
        <w:widowControl w:val="0"/>
        <w:spacing w:after="120"/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 xml:space="preserve">Spring 2022 Faculty Representative, Graduate Student Organization. </w:t>
      </w:r>
      <w:r w:rsidR="002650B9" w:rsidRPr="00390C83">
        <w:rPr>
          <w:rFonts w:ascii="Garamond" w:hAnsi="Garamond" w:cstheme="minorHAnsi"/>
        </w:rPr>
        <w:t>University of Kansas</w:t>
      </w:r>
      <w:r w:rsidR="003113F8" w:rsidRPr="00390C83">
        <w:rPr>
          <w:rFonts w:ascii="Garamond" w:hAnsi="Garamond" w:cstheme="minorHAnsi"/>
        </w:rPr>
        <w:t xml:space="preserve">. </w:t>
      </w:r>
    </w:p>
    <w:p w14:paraId="784E799B" w14:textId="4DEB846A" w:rsidR="00DE4D83" w:rsidRPr="00390C83" w:rsidRDefault="00DE4D83" w:rsidP="00954C2B">
      <w:pPr>
        <w:widowControl w:val="0"/>
        <w:spacing w:after="120"/>
        <w:rPr>
          <w:rFonts w:ascii="Garamond" w:hAnsi="Garamond" w:cstheme="minorHAnsi"/>
          <w:i/>
          <w:iCs/>
          <w:u w:val="single"/>
        </w:rPr>
      </w:pPr>
      <w:r w:rsidRPr="00390C83">
        <w:rPr>
          <w:rFonts w:ascii="Garamond" w:hAnsi="Garamond" w:cstheme="minorHAnsi"/>
          <w:i/>
          <w:iCs/>
          <w:u w:val="single"/>
        </w:rPr>
        <w:t>University Service</w:t>
      </w:r>
    </w:p>
    <w:p w14:paraId="70FDC537" w14:textId="6FE37969" w:rsidR="00DE4D83" w:rsidRPr="00390C83" w:rsidRDefault="00DE4D83" w:rsidP="00DE4D83">
      <w:pPr>
        <w:widowControl w:val="0"/>
        <w:spacing w:after="120"/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>2022</w:t>
      </w:r>
      <w:r w:rsidR="00DF679C" w:rsidRPr="00390C83">
        <w:rPr>
          <w:rFonts w:ascii="Garamond" w:hAnsi="Garamond" w:cstheme="minorHAnsi"/>
        </w:rPr>
        <w:t xml:space="preserve"> – 2</w:t>
      </w:r>
      <w:r w:rsidRPr="00390C83">
        <w:rPr>
          <w:rFonts w:ascii="Garamond" w:hAnsi="Garamond" w:cstheme="minorHAnsi"/>
        </w:rPr>
        <w:t xml:space="preserve">023 Graduate Student Representative, </w:t>
      </w:r>
      <w:r w:rsidR="002B4F3A" w:rsidRPr="00390C83">
        <w:rPr>
          <w:rFonts w:ascii="Garamond" w:hAnsi="Garamond" w:cstheme="minorHAnsi"/>
        </w:rPr>
        <w:t>Gender</w:t>
      </w:r>
      <w:r w:rsidRPr="00390C83">
        <w:rPr>
          <w:rFonts w:ascii="Garamond" w:hAnsi="Garamond" w:cstheme="minorHAnsi"/>
        </w:rPr>
        <w:t xml:space="preserve"> and Sexuality Faculty Staff Council. </w:t>
      </w:r>
      <w:r w:rsidR="002650B9" w:rsidRPr="00390C83">
        <w:rPr>
          <w:rFonts w:ascii="Garamond" w:hAnsi="Garamond" w:cstheme="minorHAnsi"/>
        </w:rPr>
        <w:t>University of Kansas</w:t>
      </w:r>
      <w:r w:rsidR="006E70FA" w:rsidRPr="00390C83">
        <w:rPr>
          <w:rFonts w:ascii="Garamond" w:hAnsi="Garamond" w:cstheme="minorHAnsi"/>
        </w:rPr>
        <w:t xml:space="preserve">. </w:t>
      </w:r>
    </w:p>
    <w:p w14:paraId="0726A7BD" w14:textId="6704D8B5" w:rsidR="00DE4D83" w:rsidRPr="00390C83" w:rsidRDefault="00DE4D83" w:rsidP="00954C2B">
      <w:pPr>
        <w:widowControl w:val="0"/>
        <w:spacing w:after="120"/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>2022</w:t>
      </w:r>
      <w:r w:rsidR="00DF679C" w:rsidRPr="00390C83">
        <w:rPr>
          <w:rFonts w:ascii="Garamond" w:hAnsi="Garamond" w:cstheme="minorHAnsi"/>
        </w:rPr>
        <w:t xml:space="preserve"> – 2</w:t>
      </w:r>
      <w:r w:rsidRPr="00390C83">
        <w:rPr>
          <w:rFonts w:ascii="Garamond" w:hAnsi="Garamond" w:cstheme="minorHAnsi"/>
        </w:rPr>
        <w:t xml:space="preserve">023 Facilitator, Transgender student group. Center for Sexuality and Gender Diversity. </w:t>
      </w:r>
      <w:r w:rsidR="002650B9" w:rsidRPr="00390C83">
        <w:rPr>
          <w:rFonts w:ascii="Garamond" w:hAnsi="Garamond" w:cstheme="minorHAnsi"/>
        </w:rPr>
        <w:t>University of Kansas</w:t>
      </w:r>
      <w:r w:rsidR="006E70FA" w:rsidRPr="00390C83">
        <w:rPr>
          <w:rFonts w:ascii="Garamond" w:hAnsi="Garamond" w:cstheme="minorHAnsi"/>
        </w:rPr>
        <w:t xml:space="preserve">. </w:t>
      </w:r>
    </w:p>
    <w:p w14:paraId="5304AB7B" w14:textId="2FEEEF06" w:rsidR="00FD1C4E" w:rsidRPr="00390C83" w:rsidRDefault="00B21D48" w:rsidP="00954C2B">
      <w:pPr>
        <w:widowControl w:val="0"/>
        <w:spacing w:after="120"/>
        <w:rPr>
          <w:rFonts w:ascii="Garamond" w:hAnsi="Garamond" w:cstheme="minorHAnsi"/>
          <w:i/>
          <w:iCs/>
          <w:u w:val="single"/>
        </w:rPr>
      </w:pPr>
      <w:r w:rsidRPr="00390C83">
        <w:rPr>
          <w:rFonts w:ascii="Garamond" w:hAnsi="Garamond" w:cstheme="minorHAnsi"/>
          <w:i/>
          <w:iCs/>
          <w:u w:val="single"/>
        </w:rPr>
        <w:t>Reviewer</w:t>
      </w:r>
    </w:p>
    <w:p w14:paraId="5E7B43D3" w14:textId="20C67CE0" w:rsidR="00BC5476" w:rsidRPr="00390C83" w:rsidRDefault="00BC5476" w:rsidP="00BC5476">
      <w:pPr>
        <w:widowControl w:val="0"/>
        <w:spacing w:after="120"/>
        <w:rPr>
          <w:rFonts w:ascii="Garamond" w:hAnsi="Garamond" w:cstheme="minorHAnsi"/>
          <w:i/>
          <w:iCs/>
        </w:rPr>
      </w:pPr>
      <w:r w:rsidRPr="00390C83">
        <w:rPr>
          <w:rFonts w:ascii="Garamond" w:hAnsi="Garamond" w:cstheme="minorHAnsi"/>
          <w:i/>
          <w:iCs/>
        </w:rPr>
        <w:t xml:space="preserve">Conference </w:t>
      </w:r>
      <w:r w:rsidR="008C3552" w:rsidRPr="00390C83">
        <w:rPr>
          <w:rFonts w:ascii="Garamond" w:hAnsi="Garamond" w:cstheme="minorHAnsi"/>
          <w:i/>
          <w:iCs/>
        </w:rPr>
        <w:t>reviews and planning</w:t>
      </w:r>
      <w:r w:rsidRPr="00390C83">
        <w:rPr>
          <w:rFonts w:ascii="Garamond" w:hAnsi="Garamond" w:cstheme="minorHAnsi"/>
          <w:i/>
          <w:iCs/>
        </w:rPr>
        <w:t xml:space="preserve"> </w:t>
      </w:r>
    </w:p>
    <w:p w14:paraId="199B5972" w14:textId="1D307478" w:rsidR="002A2D7E" w:rsidRDefault="00300303" w:rsidP="00BC5476">
      <w:pPr>
        <w:pStyle w:val="ListParagraph"/>
        <w:widowControl w:val="0"/>
        <w:numPr>
          <w:ilvl w:val="0"/>
          <w:numId w:val="40"/>
        </w:numPr>
        <w:spacing w:after="120"/>
        <w:rPr>
          <w:rFonts w:ascii="Garamond" w:hAnsi="Garamond" w:cstheme="minorHAnsi"/>
        </w:rPr>
      </w:pPr>
      <w:r>
        <w:rPr>
          <w:rFonts w:ascii="Garamond" w:hAnsi="Garamond" w:cstheme="minorHAnsi"/>
        </w:rPr>
        <w:t>National Communication Association (2024)</w:t>
      </w:r>
    </w:p>
    <w:p w14:paraId="421A317A" w14:textId="66D9E2C6" w:rsidR="00300303" w:rsidRPr="002A2D7E" w:rsidRDefault="00300303" w:rsidP="00300303">
      <w:pPr>
        <w:pStyle w:val="ListParagraph"/>
        <w:widowControl w:val="0"/>
        <w:numPr>
          <w:ilvl w:val="1"/>
          <w:numId w:val="40"/>
        </w:numPr>
        <w:spacing w:after="12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GLBTQ Studies Division </w:t>
      </w:r>
    </w:p>
    <w:p w14:paraId="04A9510C" w14:textId="7BC39796" w:rsidR="00BC5476" w:rsidRPr="00390C83" w:rsidRDefault="00816A46" w:rsidP="00BC5476">
      <w:pPr>
        <w:pStyle w:val="ListParagraph"/>
        <w:widowControl w:val="0"/>
        <w:numPr>
          <w:ilvl w:val="0"/>
          <w:numId w:val="40"/>
        </w:numPr>
        <w:spacing w:after="120"/>
        <w:rPr>
          <w:rFonts w:ascii="Garamond" w:hAnsi="Garamond" w:cstheme="minorHAnsi"/>
        </w:rPr>
      </w:pPr>
      <w:r w:rsidRPr="00390C83">
        <w:rPr>
          <w:rFonts w:ascii="Garamond" w:eastAsia="Calibri" w:hAnsi="Garamond" w:cstheme="minorHAnsi"/>
        </w:rPr>
        <w:lastRenderedPageBreak/>
        <w:t>31</w:t>
      </w:r>
      <w:r w:rsidRPr="00390C83">
        <w:rPr>
          <w:rFonts w:ascii="Garamond" w:eastAsia="Calibri" w:hAnsi="Garamond" w:cstheme="minorHAnsi"/>
          <w:vertAlign w:val="superscript"/>
        </w:rPr>
        <w:t>st</w:t>
      </w:r>
      <w:r w:rsidRPr="00390C83">
        <w:rPr>
          <w:rFonts w:ascii="Garamond" w:eastAsia="Calibri" w:hAnsi="Garamond" w:cstheme="minorHAnsi"/>
        </w:rPr>
        <w:t xml:space="preserve"> Annual Emerging Scholarship in </w:t>
      </w:r>
      <w:r w:rsidR="00FA2CFE" w:rsidRPr="00390C83">
        <w:rPr>
          <w:rFonts w:ascii="Garamond" w:eastAsia="Calibri" w:hAnsi="Garamond" w:cstheme="minorHAnsi"/>
        </w:rPr>
        <w:t>Women’s and Gender Studies</w:t>
      </w:r>
      <w:r w:rsidRPr="00390C83">
        <w:rPr>
          <w:rFonts w:ascii="Garamond" w:eastAsia="Calibri" w:hAnsi="Garamond" w:cstheme="minorHAnsi"/>
        </w:rPr>
        <w:t xml:space="preserve"> </w:t>
      </w:r>
      <w:r w:rsidR="00FA2CFE" w:rsidRPr="00390C83">
        <w:rPr>
          <w:rFonts w:ascii="Garamond" w:eastAsia="Calibri" w:hAnsi="Garamond" w:cstheme="minorHAnsi"/>
        </w:rPr>
        <w:t xml:space="preserve">Conference </w:t>
      </w:r>
      <w:r w:rsidR="00FA2CFE" w:rsidRPr="00390C83">
        <w:rPr>
          <w:rFonts w:ascii="Garamond" w:hAnsi="Garamond" w:cstheme="minorHAnsi"/>
        </w:rPr>
        <w:t>at the University of Texas at Austin (</w:t>
      </w:r>
      <w:r w:rsidR="001A3CB9">
        <w:rPr>
          <w:rFonts w:ascii="Garamond" w:hAnsi="Garamond" w:cstheme="minorHAnsi"/>
        </w:rPr>
        <w:t xml:space="preserve">Spring </w:t>
      </w:r>
      <w:r w:rsidR="00FA2CFE" w:rsidRPr="00390C83">
        <w:rPr>
          <w:rFonts w:ascii="Garamond" w:hAnsi="Garamond" w:cstheme="minorHAnsi"/>
        </w:rPr>
        <w:t>2024)</w:t>
      </w:r>
    </w:p>
    <w:p w14:paraId="21059441" w14:textId="337DE03F" w:rsidR="00FC3BA2" w:rsidRDefault="008C3552" w:rsidP="00FC3BA2">
      <w:pPr>
        <w:pStyle w:val="ListParagraph"/>
        <w:widowControl w:val="0"/>
        <w:numPr>
          <w:ilvl w:val="1"/>
          <w:numId w:val="40"/>
        </w:numPr>
        <w:spacing w:after="120"/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 xml:space="preserve">Reviewed submissions and coordinated </w:t>
      </w:r>
      <w:r w:rsidR="003335E1" w:rsidRPr="00390C83">
        <w:rPr>
          <w:rFonts w:ascii="Garamond" w:hAnsi="Garamond" w:cstheme="minorHAnsi"/>
        </w:rPr>
        <w:t>panels.</w:t>
      </w:r>
    </w:p>
    <w:p w14:paraId="1363E7B5" w14:textId="77777777" w:rsidR="009439BA" w:rsidRPr="00390C83" w:rsidRDefault="009439BA" w:rsidP="009439BA">
      <w:pPr>
        <w:widowControl w:val="0"/>
        <w:spacing w:after="120"/>
        <w:rPr>
          <w:rFonts w:ascii="Garamond" w:hAnsi="Garamond" w:cstheme="minorHAnsi"/>
          <w:i/>
          <w:iCs/>
        </w:rPr>
      </w:pPr>
      <w:r w:rsidRPr="00390C83">
        <w:rPr>
          <w:rFonts w:ascii="Garamond" w:hAnsi="Garamond" w:cstheme="minorHAnsi"/>
          <w:i/>
          <w:iCs/>
        </w:rPr>
        <w:t>Ad-hoc Journal Reviewer</w:t>
      </w:r>
    </w:p>
    <w:p w14:paraId="53857C49" w14:textId="773C23DD" w:rsidR="009439BA" w:rsidRPr="009439BA" w:rsidRDefault="009439BA" w:rsidP="009439BA">
      <w:pPr>
        <w:pStyle w:val="ListParagraph"/>
        <w:widowControl w:val="0"/>
        <w:numPr>
          <w:ilvl w:val="0"/>
          <w:numId w:val="40"/>
        </w:numPr>
        <w:spacing w:after="120"/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>Journal of Language and Social Psychology (2023)</w:t>
      </w:r>
    </w:p>
    <w:p w14:paraId="74427DE9" w14:textId="0C1A6871" w:rsidR="004558B0" w:rsidRPr="008C55F3" w:rsidRDefault="00DE4D83" w:rsidP="008C55F3">
      <w:pPr>
        <w:widowControl w:val="0"/>
        <w:pBdr>
          <w:bottom w:val="single" w:sz="6" w:space="1" w:color="auto"/>
        </w:pBdr>
        <w:spacing w:after="120"/>
        <w:rPr>
          <w:rFonts w:ascii="Garamond" w:hAnsi="Garamond" w:cstheme="minorHAnsi"/>
          <w:b/>
          <w:smallCaps/>
        </w:rPr>
      </w:pPr>
      <w:r w:rsidRPr="00390C83">
        <w:rPr>
          <w:rFonts w:ascii="Garamond" w:hAnsi="Garamond" w:cstheme="minorHAnsi"/>
          <w:b/>
          <w:smallCaps/>
        </w:rPr>
        <w:t>Professional Experience</w:t>
      </w:r>
    </w:p>
    <w:p w14:paraId="099013AF" w14:textId="77FF44BC" w:rsidR="00DE4D83" w:rsidRPr="00390C83" w:rsidRDefault="0009784B" w:rsidP="0009784B">
      <w:pPr>
        <w:rPr>
          <w:rFonts w:ascii="Garamond" w:hAnsi="Garamond" w:cstheme="minorHAnsi"/>
          <w:b/>
          <w:bCs/>
        </w:rPr>
      </w:pPr>
      <w:r w:rsidRPr="00390C83">
        <w:rPr>
          <w:rFonts w:ascii="Garamond" w:hAnsi="Garamond" w:cstheme="minorHAnsi"/>
        </w:rPr>
        <w:t xml:space="preserve">Spring 2021 </w:t>
      </w:r>
      <w:r w:rsidR="00811BCA" w:rsidRPr="00390C83">
        <w:rPr>
          <w:rFonts w:ascii="Garamond" w:hAnsi="Garamond" w:cstheme="minorHAnsi"/>
          <w:b/>
          <w:bCs/>
        </w:rPr>
        <w:t xml:space="preserve">Volunteer </w:t>
      </w:r>
      <w:r w:rsidR="00DE4D83" w:rsidRPr="00390C83">
        <w:rPr>
          <w:rFonts w:ascii="Garamond" w:hAnsi="Garamond" w:cstheme="minorHAnsi"/>
          <w:b/>
          <w:bCs/>
        </w:rPr>
        <w:t>Social Media Coordinator</w:t>
      </w:r>
      <w:r w:rsidR="00DE4D83" w:rsidRPr="00390C83">
        <w:rPr>
          <w:rFonts w:ascii="Garamond" w:hAnsi="Garamond" w:cstheme="minorHAnsi"/>
        </w:rPr>
        <w:t>,</w:t>
      </w:r>
      <w:r w:rsidR="00DE4D83" w:rsidRPr="00390C83">
        <w:rPr>
          <w:rFonts w:ascii="Garamond" w:hAnsi="Garamond" w:cstheme="minorHAnsi"/>
          <w:b/>
          <w:bCs/>
        </w:rPr>
        <w:t xml:space="preserve"> </w:t>
      </w:r>
      <w:r w:rsidR="00DE4D83" w:rsidRPr="00390C83">
        <w:rPr>
          <w:rFonts w:ascii="Garamond" w:hAnsi="Garamond" w:cstheme="minorHAnsi"/>
        </w:rPr>
        <w:t>Trans Empowerment Project,</w:t>
      </w:r>
      <w:r w:rsidR="00DE4D83" w:rsidRPr="00390C83">
        <w:rPr>
          <w:rFonts w:ascii="Garamond" w:hAnsi="Garamond" w:cstheme="minorHAnsi"/>
          <w:b/>
          <w:bCs/>
        </w:rPr>
        <w:t xml:space="preserve"> </w:t>
      </w:r>
      <w:r w:rsidR="00DE4D83" w:rsidRPr="00390C83">
        <w:rPr>
          <w:rFonts w:ascii="Garamond" w:hAnsi="Garamond" w:cstheme="minorHAnsi"/>
        </w:rPr>
        <w:t>Knoxville, TN</w:t>
      </w:r>
    </w:p>
    <w:p w14:paraId="774FCC2E" w14:textId="77777777" w:rsidR="00DE4D83" w:rsidRPr="00390C83" w:rsidRDefault="00DE4D83" w:rsidP="00DE4D83">
      <w:pPr>
        <w:pStyle w:val="ListParagraph"/>
        <w:numPr>
          <w:ilvl w:val="0"/>
          <w:numId w:val="28"/>
        </w:numPr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>Create and post daily social media content for Facebook, Instagram, and Twitter.</w:t>
      </w:r>
    </w:p>
    <w:p w14:paraId="4B58F5F9" w14:textId="275E9831" w:rsidR="00DE4D83" w:rsidRPr="00390C83" w:rsidRDefault="0009784B" w:rsidP="0009784B">
      <w:pPr>
        <w:spacing w:before="240"/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 xml:space="preserve">Fall 2020 </w:t>
      </w:r>
      <w:r w:rsidR="00DE4D83" w:rsidRPr="00390C83">
        <w:rPr>
          <w:rFonts w:ascii="Garamond" w:hAnsi="Garamond" w:cstheme="minorHAnsi"/>
          <w:b/>
          <w:bCs/>
        </w:rPr>
        <w:t>Communications Intern</w:t>
      </w:r>
      <w:r w:rsidR="00DE4D83" w:rsidRPr="00390C83">
        <w:rPr>
          <w:rFonts w:ascii="Garamond" w:hAnsi="Garamond" w:cstheme="minorHAnsi"/>
        </w:rPr>
        <w:t xml:space="preserve">, </w:t>
      </w:r>
      <w:r w:rsidR="006C7E15" w:rsidRPr="00390C83">
        <w:rPr>
          <w:rFonts w:ascii="Garamond" w:hAnsi="Garamond" w:cstheme="minorHAnsi"/>
        </w:rPr>
        <w:t xml:space="preserve">Reproductive Freedom for All (formerly </w:t>
      </w:r>
      <w:r w:rsidR="00DE4D83" w:rsidRPr="00390C83">
        <w:rPr>
          <w:rFonts w:ascii="Garamond" w:hAnsi="Garamond" w:cstheme="minorHAnsi"/>
        </w:rPr>
        <w:t>NARAL Pro-Choice Missouri</w:t>
      </w:r>
      <w:r w:rsidR="006C7E15" w:rsidRPr="00390C83">
        <w:rPr>
          <w:rFonts w:ascii="Garamond" w:hAnsi="Garamond" w:cstheme="minorHAnsi"/>
        </w:rPr>
        <w:t>)</w:t>
      </w:r>
      <w:r w:rsidR="00DE4D83" w:rsidRPr="00390C83">
        <w:rPr>
          <w:rFonts w:ascii="Garamond" w:hAnsi="Garamond" w:cstheme="minorHAnsi"/>
        </w:rPr>
        <w:t xml:space="preserve">, St. Louis, MO                                              </w:t>
      </w:r>
    </w:p>
    <w:p w14:paraId="2EE135A3" w14:textId="77777777" w:rsidR="00DE4D83" w:rsidRPr="00390C83" w:rsidRDefault="00DE4D83" w:rsidP="00DE4D83">
      <w:pPr>
        <w:numPr>
          <w:ilvl w:val="0"/>
          <w:numId w:val="27"/>
        </w:numPr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>Optimized social media platforms by writing content that best represented the organization and their message.</w:t>
      </w:r>
    </w:p>
    <w:p w14:paraId="10D38270" w14:textId="77777777" w:rsidR="00DE4D83" w:rsidRPr="00390C83" w:rsidRDefault="00DE4D83" w:rsidP="00DE4D83">
      <w:pPr>
        <w:numPr>
          <w:ilvl w:val="0"/>
          <w:numId w:val="27"/>
        </w:numPr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>Designed communication packages like a 2020 Election Phone Banking Toolkit.</w:t>
      </w:r>
    </w:p>
    <w:p w14:paraId="1D3FBC76" w14:textId="77777777" w:rsidR="00DE4D83" w:rsidRPr="00390C83" w:rsidRDefault="00DE4D83" w:rsidP="00DE4D83">
      <w:pPr>
        <w:numPr>
          <w:ilvl w:val="0"/>
          <w:numId w:val="27"/>
        </w:numPr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>Drafted op-eds and letters to the editor to raise awareness on key issues.</w:t>
      </w:r>
    </w:p>
    <w:p w14:paraId="312DB011" w14:textId="2329D526" w:rsidR="00DE4D83" w:rsidRPr="00390C83" w:rsidRDefault="0009784B" w:rsidP="00DE4D83">
      <w:pPr>
        <w:spacing w:before="240"/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 xml:space="preserve">Summer 2020 </w:t>
      </w:r>
      <w:r w:rsidR="00DE4D83" w:rsidRPr="00390C83">
        <w:rPr>
          <w:rFonts w:ascii="Garamond" w:hAnsi="Garamond" w:cstheme="minorHAnsi"/>
          <w:b/>
          <w:bCs/>
        </w:rPr>
        <w:t>Public Policy Intern</w:t>
      </w:r>
      <w:r w:rsidR="00DE4D83" w:rsidRPr="00390C83">
        <w:rPr>
          <w:rFonts w:ascii="Garamond" w:hAnsi="Garamond" w:cstheme="minorHAnsi"/>
        </w:rPr>
        <w:t>, ACLU of Missouri, Kansas City, MO</w:t>
      </w:r>
      <w:r w:rsidR="00DE4D83" w:rsidRPr="00390C83">
        <w:rPr>
          <w:rFonts w:ascii="Garamond" w:hAnsi="Garamond" w:cstheme="minorHAnsi"/>
        </w:rPr>
        <w:tab/>
      </w:r>
      <w:r w:rsidR="00DE4D83" w:rsidRPr="00390C83">
        <w:rPr>
          <w:rFonts w:ascii="Garamond" w:hAnsi="Garamond" w:cstheme="minorHAnsi"/>
        </w:rPr>
        <w:tab/>
        <w:t xml:space="preserve">                                          </w:t>
      </w:r>
    </w:p>
    <w:p w14:paraId="40C854AB" w14:textId="25183711" w:rsidR="00DE4D83" w:rsidRPr="00390C83" w:rsidRDefault="00DE4D83" w:rsidP="00DE4D83">
      <w:pPr>
        <w:numPr>
          <w:ilvl w:val="0"/>
          <w:numId w:val="27"/>
        </w:numPr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>Researched and authored reports on civil rights and civil liberty issues such as local control</w:t>
      </w:r>
      <w:r w:rsidR="003A13FF" w:rsidRPr="00390C83">
        <w:rPr>
          <w:rFonts w:ascii="Garamond" w:hAnsi="Garamond" w:cstheme="minorHAnsi"/>
        </w:rPr>
        <w:t xml:space="preserve"> of police</w:t>
      </w:r>
      <w:r w:rsidRPr="00390C83">
        <w:rPr>
          <w:rFonts w:ascii="Garamond" w:hAnsi="Garamond" w:cstheme="minorHAnsi"/>
        </w:rPr>
        <w:t xml:space="preserve"> in Kansas City, MO to help determine a resolution.</w:t>
      </w:r>
    </w:p>
    <w:p w14:paraId="6064EB74" w14:textId="77777777" w:rsidR="00DE4D83" w:rsidRPr="00390C83" w:rsidRDefault="00DE4D83" w:rsidP="00DE4D83">
      <w:pPr>
        <w:numPr>
          <w:ilvl w:val="0"/>
          <w:numId w:val="27"/>
        </w:numPr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 xml:space="preserve">Co-facilitated events such as a virtual prosecutor’s forum </w:t>
      </w:r>
    </w:p>
    <w:p w14:paraId="1AA997FC" w14:textId="77777777" w:rsidR="00DE4D83" w:rsidRPr="00390C83" w:rsidRDefault="00DE4D83" w:rsidP="00DE4D83">
      <w:pPr>
        <w:numPr>
          <w:ilvl w:val="0"/>
          <w:numId w:val="27"/>
        </w:numPr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>Collaborated with others on ACLU Missouri’s sex worker coalition to identify and address barriers sex workers face.</w:t>
      </w:r>
    </w:p>
    <w:p w14:paraId="77386607" w14:textId="77777777" w:rsidR="00DE4D83" w:rsidRPr="00390C83" w:rsidRDefault="00DE4D83" w:rsidP="00DE4D83">
      <w:pPr>
        <w:numPr>
          <w:ilvl w:val="0"/>
          <w:numId w:val="27"/>
        </w:numPr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>Utilized Voter Action Network (VAN) to create emails and event profiles.</w:t>
      </w:r>
    </w:p>
    <w:p w14:paraId="49AEFF52" w14:textId="0608F480" w:rsidR="00DE4D83" w:rsidRPr="00390C83" w:rsidRDefault="0009784B" w:rsidP="0009784B">
      <w:pPr>
        <w:spacing w:before="240"/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 xml:space="preserve">Summer 2019 </w:t>
      </w:r>
      <w:r w:rsidR="00DE4D83" w:rsidRPr="00390C83">
        <w:rPr>
          <w:rFonts w:ascii="Garamond" w:hAnsi="Garamond" w:cstheme="minorHAnsi"/>
          <w:b/>
          <w:bCs/>
        </w:rPr>
        <w:t>Advancement Intern</w:t>
      </w:r>
      <w:r w:rsidR="00DE4D83" w:rsidRPr="00390C83">
        <w:rPr>
          <w:rFonts w:ascii="Garamond" w:hAnsi="Garamond" w:cstheme="minorHAnsi"/>
        </w:rPr>
        <w:t xml:space="preserve">, Interlochen Center for the Arts, Interlochen, MI                                              </w:t>
      </w:r>
    </w:p>
    <w:p w14:paraId="5985D277" w14:textId="77777777" w:rsidR="00DE4D83" w:rsidRPr="00390C83" w:rsidRDefault="00DE4D83" w:rsidP="00DE4D83">
      <w:pPr>
        <w:numPr>
          <w:ilvl w:val="0"/>
          <w:numId w:val="27"/>
        </w:numPr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 xml:space="preserve">Stewarded 300+ scholarships awarded to students at Interlochen Arts Camp. </w:t>
      </w:r>
    </w:p>
    <w:p w14:paraId="7DE80BB9" w14:textId="77777777" w:rsidR="00DE4D83" w:rsidRPr="00390C83" w:rsidRDefault="00DE4D83" w:rsidP="00DE4D83">
      <w:pPr>
        <w:numPr>
          <w:ilvl w:val="0"/>
          <w:numId w:val="27"/>
        </w:numPr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>Assisted with planning and facilitating four donor events.</w:t>
      </w:r>
    </w:p>
    <w:p w14:paraId="30CAC09A" w14:textId="4992BDCE" w:rsidR="00094638" w:rsidRPr="00390C83" w:rsidRDefault="00DE4D83" w:rsidP="00094638">
      <w:pPr>
        <w:numPr>
          <w:ilvl w:val="0"/>
          <w:numId w:val="27"/>
        </w:numPr>
        <w:rPr>
          <w:rFonts w:asciiTheme="minorHAnsi" w:hAnsiTheme="minorHAnsi" w:cstheme="minorHAnsi"/>
        </w:rPr>
      </w:pPr>
      <w:r w:rsidRPr="00390C83">
        <w:rPr>
          <w:rFonts w:ascii="Garamond" w:hAnsi="Garamond" w:cstheme="minorHAnsi"/>
        </w:rPr>
        <w:t>Used Salesforce to manage scholarships and track recipients</w:t>
      </w:r>
      <w:r w:rsidRPr="00390C83">
        <w:rPr>
          <w:rFonts w:asciiTheme="minorHAnsi" w:hAnsiTheme="minorHAnsi" w:cstheme="minorHAnsi"/>
        </w:rPr>
        <w:t>.</w:t>
      </w:r>
    </w:p>
    <w:p w14:paraId="7566B037" w14:textId="77777777" w:rsidR="0007662B" w:rsidRPr="00390C83" w:rsidRDefault="0007662B" w:rsidP="0007662B">
      <w:pPr>
        <w:ind w:left="540"/>
        <w:rPr>
          <w:rFonts w:asciiTheme="minorHAnsi" w:hAnsiTheme="minorHAnsi" w:cstheme="minorHAnsi"/>
        </w:rPr>
      </w:pPr>
    </w:p>
    <w:p w14:paraId="0DD8CFAD" w14:textId="235B5803" w:rsidR="00811BCA" w:rsidRPr="00390C83" w:rsidRDefault="004B12E8" w:rsidP="00811BCA">
      <w:pPr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 xml:space="preserve">2019-2020 </w:t>
      </w:r>
      <w:r w:rsidRPr="00390C83">
        <w:rPr>
          <w:rFonts w:ascii="Garamond" w:hAnsi="Garamond" w:cstheme="minorHAnsi"/>
          <w:b/>
          <w:bCs/>
        </w:rPr>
        <w:t>Volunteer Copywriter</w:t>
      </w:r>
      <w:r w:rsidRPr="00390C83">
        <w:rPr>
          <w:rFonts w:ascii="Garamond" w:hAnsi="Garamond" w:cstheme="minorHAnsi"/>
        </w:rPr>
        <w:t>, Fandom Forward (Formerly the Harry Potter Alliance), Remote</w:t>
      </w:r>
    </w:p>
    <w:p w14:paraId="54048C65" w14:textId="6E446DE7" w:rsidR="004F6C5D" w:rsidRPr="00390C83" w:rsidRDefault="0007662B" w:rsidP="004F6C5D">
      <w:pPr>
        <w:pStyle w:val="ListParagraph"/>
        <w:numPr>
          <w:ilvl w:val="0"/>
          <w:numId w:val="39"/>
        </w:numPr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>Drafted, e</w:t>
      </w:r>
      <w:r w:rsidR="00563582" w:rsidRPr="00390C83">
        <w:rPr>
          <w:rFonts w:ascii="Garamond" w:hAnsi="Garamond" w:cstheme="minorHAnsi"/>
        </w:rPr>
        <w:t>dit</w:t>
      </w:r>
      <w:r w:rsidR="00587B41" w:rsidRPr="00390C83">
        <w:rPr>
          <w:rFonts w:ascii="Garamond" w:hAnsi="Garamond" w:cstheme="minorHAnsi"/>
        </w:rPr>
        <w:t>ed</w:t>
      </w:r>
      <w:r w:rsidR="00563582" w:rsidRPr="00390C83">
        <w:rPr>
          <w:rFonts w:ascii="Garamond" w:hAnsi="Garamond" w:cstheme="minorHAnsi"/>
        </w:rPr>
        <w:t xml:space="preserve"> and queue</w:t>
      </w:r>
      <w:r w:rsidR="00587B41" w:rsidRPr="00390C83">
        <w:rPr>
          <w:rFonts w:ascii="Garamond" w:hAnsi="Garamond" w:cstheme="minorHAnsi"/>
        </w:rPr>
        <w:t>d</w:t>
      </w:r>
      <w:r w:rsidR="00563582" w:rsidRPr="00390C83">
        <w:rPr>
          <w:rFonts w:ascii="Garamond" w:hAnsi="Garamond" w:cstheme="minorHAnsi"/>
        </w:rPr>
        <w:t xml:space="preserve"> daily social media posts</w:t>
      </w:r>
      <w:r w:rsidR="00587B41" w:rsidRPr="00390C83">
        <w:rPr>
          <w:rFonts w:ascii="Garamond" w:hAnsi="Garamond" w:cstheme="minorHAnsi"/>
        </w:rPr>
        <w:t xml:space="preserve"> for Instagram, Facebook, and X. </w:t>
      </w:r>
    </w:p>
    <w:p w14:paraId="1266C9A6" w14:textId="1C8B2FA5" w:rsidR="00CA22DF" w:rsidRPr="00CA22DF" w:rsidRDefault="0007662B" w:rsidP="00CA22DF">
      <w:pPr>
        <w:pStyle w:val="ListParagraph"/>
        <w:numPr>
          <w:ilvl w:val="0"/>
          <w:numId w:val="39"/>
        </w:numPr>
        <w:rPr>
          <w:rFonts w:ascii="Garamond" w:hAnsi="Garamond" w:cstheme="minorHAnsi"/>
        </w:rPr>
      </w:pPr>
      <w:r w:rsidRPr="00390C83">
        <w:rPr>
          <w:rFonts w:ascii="Garamond" w:hAnsi="Garamond" w:cstheme="minorHAnsi"/>
        </w:rPr>
        <w:t xml:space="preserve">Collaborated with others to develop message campaigns. </w:t>
      </w:r>
    </w:p>
    <w:sectPr w:rsidR="00CA22DF" w:rsidRPr="00CA22DF" w:rsidSect="00EA7A8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67DAA" w14:textId="77777777" w:rsidR="00DA01EE" w:rsidRDefault="00DA01EE" w:rsidP="00371F8A">
      <w:r>
        <w:separator/>
      </w:r>
    </w:p>
  </w:endnote>
  <w:endnote w:type="continuationSeparator" w:id="0">
    <w:p w14:paraId="45CFA49A" w14:textId="77777777" w:rsidR="00DA01EE" w:rsidRDefault="00DA01EE" w:rsidP="0037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2AE80" w14:textId="7648BAE3" w:rsidR="00432985" w:rsidRPr="00CA066D" w:rsidRDefault="00432985" w:rsidP="00F03B2F">
    <w:pPr>
      <w:pStyle w:val="Footer"/>
      <w:ind w:left="0"/>
      <w:rPr>
        <w:rFonts w:ascii="Garamond" w:hAnsi="Garamond"/>
        <w:b w:val="0"/>
        <w:bCs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C04FE" w14:textId="77777777" w:rsidR="00432985" w:rsidRDefault="00432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9A021" w14:textId="77777777" w:rsidR="00DA01EE" w:rsidRDefault="00DA01EE" w:rsidP="00371F8A">
      <w:r>
        <w:separator/>
      </w:r>
    </w:p>
  </w:footnote>
  <w:footnote w:type="continuationSeparator" w:id="0">
    <w:p w14:paraId="26A0449E" w14:textId="77777777" w:rsidR="00DA01EE" w:rsidRDefault="00DA01EE" w:rsidP="00371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4A8AE" w14:textId="27918F64" w:rsidR="00432985" w:rsidRDefault="00E856E9">
    <w:pPr>
      <w:pStyle w:val="Header"/>
    </w:pPr>
    <w:r>
      <w:t>(</w:t>
    </w:r>
    <w:proofErr w:type="spellStart"/>
    <w:r>
      <w:t>Upda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mallCaps/>
      </w:rPr>
      <w:id w:val="12761273"/>
      <w:docPartObj>
        <w:docPartGallery w:val="Page Numbers (Top of Page)"/>
        <w:docPartUnique/>
      </w:docPartObj>
    </w:sdtPr>
    <w:sdtEndPr/>
    <w:sdtContent>
      <w:p w14:paraId="7354BB2E" w14:textId="149C08FF" w:rsidR="00432985" w:rsidRPr="007A274F" w:rsidRDefault="00DE0E3C" w:rsidP="001F59B7">
        <w:pPr>
          <w:pStyle w:val="Header"/>
          <w:ind w:left="-1440" w:firstLine="720"/>
          <w:jc w:val="center"/>
          <w:rPr>
            <w:rFonts w:asciiTheme="minorHAnsi" w:hAnsiTheme="minorHAnsi" w:cstheme="minorHAnsi"/>
            <w:smallCaps/>
          </w:rPr>
        </w:pPr>
        <w:r w:rsidRPr="007A274F">
          <w:rPr>
            <w:rFonts w:asciiTheme="minorHAnsi" w:hAnsiTheme="minorHAnsi" w:cstheme="minorHAnsi"/>
            <w:smallCaps/>
          </w:rPr>
          <w:t>Baumler</w:t>
        </w:r>
        <w:r w:rsidR="00432985" w:rsidRPr="007A274F">
          <w:rPr>
            <w:rFonts w:asciiTheme="minorHAnsi" w:hAnsiTheme="minorHAnsi" w:cstheme="minorHAnsi"/>
            <w:smallCaps/>
          </w:rPr>
          <w:t xml:space="preserve"> CV                                                                                                                                                           </w:t>
        </w:r>
        <w:r w:rsidR="001F59B7" w:rsidRPr="007A274F">
          <w:rPr>
            <w:rFonts w:asciiTheme="minorHAnsi" w:hAnsiTheme="minorHAnsi" w:cstheme="minorHAnsi"/>
            <w:smallCaps/>
          </w:rPr>
          <w:tab/>
        </w:r>
        <w:r w:rsidR="001F59B7" w:rsidRPr="007A274F">
          <w:rPr>
            <w:rFonts w:asciiTheme="minorHAnsi" w:hAnsiTheme="minorHAnsi" w:cstheme="minorHAnsi"/>
            <w:smallCaps/>
          </w:rPr>
          <w:tab/>
        </w:r>
        <w:r w:rsidR="00432985" w:rsidRPr="007A274F">
          <w:rPr>
            <w:rFonts w:asciiTheme="minorHAnsi" w:hAnsiTheme="minorHAnsi" w:cstheme="minorHAnsi"/>
            <w:smallCaps/>
          </w:rPr>
          <w:t xml:space="preserve">      </w:t>
        </w:r>
        <w:r w:rsidR="001F59B7" w:rsidRPr="007A274F">
          <w:rPr>
            <w:rFonts w:asciiTheme="minorHAnsi" w:hAnsiTheme="minorHAnsi" w:cstheme="minorHAnsi"/>
            <w:smallCaps/>
          </w:rPr>
          <w:tab/>
        </w:r>
        <w:r w:rsidR="00432985" w:rsidRPr="007A274F">
          <w:rPr>
            <w:rFonts w:asciiTheme="minorHAnsi" w:hAnsiTheme="minorHAnsi" w:cstheme="minorHAnsi"/>
            <w:smallCaps/>
          </w:rPr>
          <w:fldChar w:fldCharType="begin"/>
        </w:r>
        <w:r w:rsidR="00432985" w:rsidRPr="007A274F">
          <w:rPr>
            <w:rFonts w:asciiTheme="minorHAnsi" w:hAnsiTheme="minorHAnsi" w:cstheme="minorHAnsi"/>
            <w:smallCaps/>
          </w:rPr>
          <w:instrText xml:space="preserve"> PAGE   \* MERGEFORMAT </w:instrText>
        </w:r>
        <w:r w:rsidR="00432985" w:rsidRPr="007A274F">
          <w:rPr>
            <w:rFonts w:asciiTheme="minorHAnsi" w:hAnsiTheme="minorHAnsi" w:cstheme="minorHAnsi"/>
            <w:smallCaps/>
          </w:rPr>
          <w:fldChar w:fldCharType="separate"/>
        </w:r>
        <w:r w:rsidR="00432985" w:rsidRPr="007A274F">
          <w:rPr>
            <w:rFonts w:asciiTheme="minorHAnsi" w:hAnsiTheme="minorHAnsi" w:cstheme="minorHAnsi"/>
            <w:smallCaps/>
            <w:noProof/>
          </w:rPr>
          <w:t>9</w:t>
        </w:r>
        <w:r w:rsidR="00432985" w:rsidRPr="007A274F">
          <w:rPr>
            <w:rFonts w:asciiTheme="minorHAnsi" w:hAnsiTheme="minorHAnsi" w:cstheme="minorHAnsi"/>
            <w:smallCaps/>
          </w:rPr>
          <w:fldChar w:fldCharType="end"/>
        </w:r>
      </w:p>
    </w:sdtContent>
  </w:sdt>
  <w:p w14:paraId="149DC455" w14:textId="77777777" w:rsidR="00432985" w:rsidRPr="00371F8A" w:rsidRDefault="00432985">
    <w:pPr>
      <w:pStyle w:val="Header"/>
      <w:rPr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ullet1"/>
      </v:shape>
    </w:pict>
  </w:numPicBullet>
  <w:numPicBullet w:numPicBulletId="1">
    <w:pict>
      <v:shape id="_x0000_i1027" type="#_x0000_t75" style="width:6.5pt;height:6.5pt" o:bullet="t">
        <v:imagedata r:id="rId2" o:title="bullet2"/>
      </v:shape>
    </w:pict>
  </w:numPicBullet>
  <w:numPicBullet w:numPicBulletId="2">
    <w:pict>
      <v:shape id="_x0000_i1028" type="#_x0000_t75" style="width:6.5pt;height:6.5pt" o:bullet="t">
        <v:imagedata r:id="rId3" o:title="bullet3"/>
      </v:shape>
    </w:pict>
  </w:numPicBullet>
  <w:abstractNum w:abstractNumId="0" w15:restartNumberingAfterBreak="0">
    <w:nsid w:val="02733502"/>
    <w:multiLevelType w:val="hybridMultilevel"/>
    <w:tmpl w:val="4EA45D3A"/>
    <w:lvl w:ilvl="0" w:tplc="628041E2">
      <w:start w:val="1"/>
      <w:numFmt w:val="decimal"/>
      <w:lvlText w:val="%1."/>
      <w:lvlJc w:val="left"/>
      <w:pPr>
        <w:ind w:left="33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" w15:restartNumberingAfterBreak="0">
    <w:nsid w:val="054971BE"/>
    <w:multiLevelType w:val="hybridMultilevel"/>
    <w:tmpl w:val="8902A7A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73B1844"/>
    <w:multiLevelType w:val="hybridMultilevel"/>
    <w:tmpl w:val="49CA573C"/>
    <w:lvl w:ilvl="0" w:tplc="3538F6FC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37"/>
        </w:tabs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57"/>
        </w:tabs>
        <w:ind w:left="7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77"/>
        </w:tabs>
        <w:ind w:left="8277" w:hanging="360"/>
      </w:pPr>
      <w:rPr>
        <w:rFonts w:ascii="Wingdings" w:hAnsi="Wingdings" w:hint="default"/>
      </w:rPr>
    </w:lvl>
  </w:abstractNum>
  <w:abstractNum w:abstractNumId="3" w15:restartNumberingAfterBreak="0">
    <w:nsid w:val="080F4F46"/>
    <w:multiLevelType w:val="hybridMultilevel"/>
    <w:tmpl w:val="F9501C80"/>
    <w:lvl w:ilvl="0" w:tplc="BF92DB8E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  <w:color w:val="000080"/>
      </w:rPr>
    </w:lvl>
    <w:lvl w:ilvl="1" w:tplc="040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  <w:color w:val="000080"/>
      </w:rPr>
    </w:lvl>
    <w:lvl w:ilvl="2" w:tplc="040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37"/>
        </w:tabs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57"/>
        </w:tabs>
        <w:ind w:left="7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77"/>
        </w:tabs>
        <w:ind w:left="8277" w:hanging="360"/>
      </w:pPr>
      <w:rPr>
        <w:rFonts w:ascii="Wingdings" w:hAnsi="Wingdings" w:hint="default"/>
      </w:rPr>
    </w:lvl>
  </w:abstractNum>
  <w:abstractNum w:abstractNumId="4" w15:restartNumberingAfterBreak="0">
    <w:nsid w:val="091C1C37"/>
    <w:multiLevelType w:val="hybridMultilevel"/>
    <w:tmpl w:val="E16456E8"/>
    <w:lvl w:ilvl="0" w:tplc="BE0A3724">
      <w:start w:val="201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B748C8"/>
    <w:multiLevelType w:val="hybridMultilevel"/>
    <w:tmpl w:val="A758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136B1"/>
    <w:multiLevelType w:val="hybridMultilevel"/>
    <w:tmpl w:val="A790EE60"/>
    <w:lvl w:ilvl="0" w:tplc="0409000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7" w15:restartNumberingAfterBreak="0">
    <w:nsid w:val="1DB85637"/>
    <w:multiLevelType w:val="hybridMultilevel"/>
    <w:tmpl w:val="7C228B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93793"/>
    <w:multiLevelType w:val="hybridMultilevel"/>
    <w:tmpl w:val="1CB6F988"/>
    <w:lvl w:ilvl="0" w:tplc="A3989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462D2"/>
    <w:multiLevelType w:val="hybridMultilevel"/>
    <w:tmpl w:val="E53AA870"/>
    <w:lvl w:ilvl="0" w:tplc="A91AFE18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  <w:color w:val="000080"/>
      </w:rPr>
    </w:lvl>
    <w:lvl w:ilvl="1" w:tplc="0409000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  <w:color w:val="000080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7"/>
        </w:tabs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7"/>
        </w:tabs>
        <w:ind w:left="7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7"/>
        </w:tabs>
        <w:ind w:left="8647" w:hanging="360"/>
      </w:pPr>
      <w:rPr>
        <w:rFonts w:ascii="Wingdings" w:hAnsi="Wingdings" w:hint="default"/>
      </w:rPr>
    </w:lvl>
  </w:abstractNum>
  <w:abstractNum w:abstractNumId="10" w15:restartNumberingAfterBreak="0">
    <w:nsid w:val="21C11384"/>
    <w:multiLevelType w:val="hybridMultilevel"/>
    <w:tmpl w:val="CE08B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06A2C"/>
    <w:multiLevelType w:val="hybridMultilevel"/>
    <w:tmpl w:val="292A79D6"/>
    <w:lvl w:ilvl="0" w:tplc="77CEB9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240EA"/>
    <w:multiLevelType w:val="hybridMultilevel"/>
    <w:tmpl w:val="38E8778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23FA75E5"/>
    <w:multiLevelType w:val="hybridMultilevel"/>
    <w:tmpl w:val="F1F6EA4E"/>
    <w:lvl w:ilvl="0" w:tplc="67D85EB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F3BB8"/>
    <w:multiLevelType w:val="hybridMultilevel"/>
    <w:tmpl w:val="6FC8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74758"/>
    <w:multiLevelType w:val="hybridMultilevel"/>
    <w:tmpl w:val="FCB2E8F4"/>
    <w:lvl w:ilvl="0" w:tplc="59822E44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color w:val="003366"/>
      </w:rPr>
    </w:lvl>
    <w:lvl w:ilvl="1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6" w15:restartNumberingAfterBreak="0">
    <w:nsid w:val="33C36C2A"/>
    <w:multiLevelType w:val="hybridMultilevel"/>
    <w:tmpl w:val="F44A4242"/>
    <w:lvl w:ilvl="0" w:tplc="34DE82E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26252"/>
    <w:multiLevelType w:val="hybridMultilevel"/>
    <w:tmpl w:val="7F50937A"/>
    <w:lvl w:ilvl="0" w:tplc="37DC5AAA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04"/>
        </w:tabs>
        <w:ind w:left="4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24"/>
        </w:tabs>
        <w:ind w:left="5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44"/>
        </w:tabs>
        <w:ind w:left="6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64"/>
        </w:tabs>
        <w:ind w:left="6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84"/>
        </w:tabs>
        <w:ind w:left="7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04"/>
        </w:tabs>
        <w:ind w:left="8304" w:hanging="360"/>
      </w:pPr>
      <w:rPr>
        <w:rFonts w:ascii="Wingdings" w:hAnsi="Wingdings" w:hint="default"/>
      </w:rPr>
    </w:lvl>
  </w:abstractNum>
  <w:abstractNum w:abstractNumId="18" w15:restartNumberingAfterBreak="0">
    <w:nsid w:val="3A67417E"/>
    <w:multiLevelType w:val="hybridMultilevel"/>
    <w:tmpl w:val="7FD46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468A9"/>
    <w:multiLevelType w:val="hybridMultilevel"/>
    <w:tmpl w:val="4C50F9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D5111"/>
    <w:multiLevelType w:val="hybridMultilevel"/>
    <w:tmpl w:val="059ED8E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45B74AF3"/>
    <w:multiLevelType w:val="hybridMultilevel"/>
    <w:tmpl w:val="2994840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462005F7"/>
    <w:multiLevelType w:val="hybridMultilevel"/>
    <w:tmpl w:val="A99EB726"/>
    <w:lvl w:ilvl="0" w:tplc="AA1EDE74">
      <w:start w:val="2007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D4B48"/>
    <w:multiLevelType w:val="hybridMultilevel"/>
    <w:tmpl w:val="BDAE5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E34A9"/>
    <w:multiLevelType w:val="hybridMultilevel"/>
    <w:tmpl w:val="9394F7D4"/>
    <w:lvl w:ilvl="0" w:tplc="8A3CB88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  <w:color w:val="000080"/>
      </w:rPr>
    </w:lvl>
    <w:lvl w:ilvl="1" w:tplc="040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  <w:color w:val="000080"/>
      </w:rPr>
    </w:lvl>
    <w:lvl w:ilvl="2" w:tplc="4290205A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  <w:color w:val="000080"/>
      </w:rPr>
    </w:lvl>
    <w:lvl w:ilvl="3" w:tplc="040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37"/>
        </w:tabs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57"/>
        </w:tabs>
        <w:ind w:left="7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77"/>
        </w:tabs>
        <w:ind w:left="8277" w:hanging="360"/>
      </w:pPr>
      <w:rPr>
        <w:rFonts w:ascii="Wingdings" w:hAnsi="Wingdings" w:hint="default"/>
      </w:rPr>
    </w:lvl>
  </w:abstractNum>
  <w:abstractNum w:abstractNumId="25" w15:restartNumberingAfterBreak="0">
    <w:nsid w:val="51A44F09"/>
    <w:multiLevelType w:val="hybridMultilevel"/>
    <w:tmpl w:val="9392E5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8B5E65"/>
    <w:multiLevelType w:val="hybridMultilevel"/>
    <w:tmpl w:val="5C128CB8"/>
    <w:lvl w:ilvl="0" w:tplc="FDF8DEA8">
      <w:start w:val="2019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7" w15:restartNumberingAfterBreak="0">
    <w:nsid w:val="58CB3198"/>
    <w:multiLevelType w:val="hybridMultilevel"/>
    <w:tmpl w:val="0FB86464"/>
    <w:lvl w:ilvl="0" w:tplc="516C1042">
      <w:start w:val="2019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8" w15:restartNumberingAfterBreak="0">
    <w:nsid w:val="58CF50D7"/>
    <w:multiLevelType w:val="hybridMultilevel"/>
    <w:tmpl w:val="198C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45F14"/>
    <w:multiLevelType w:val="multilevel"/>
    <w:tmpl w:val="BA28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8B6F7E"/>
    <w:multiLevelType w:val="hybridMultilevel"/>
    <w:tmpl w:val="6A0C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45A54"/>
    <w:multiLevelType w:val="hybridMultilevel"/>
    <w:tmpl w:val="685AD718"/>
    <w:lvl w:ilvl="0" w:tplc="566026A2">
      <w:start w:val="201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DB5058"/>
    <w:multiLevelType w:val="hybridMultilevel"/>
    <w:tmpl w:val="2B247B4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3" w15:restartNumberingAfterBreak="0">
    <w:nsid w:val="603D5018"/>
    <w:multiLevelType w:val="hybridMultilevel"/>
    <w:tmpl w:val="C202451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37CA4"/>
    <w:multiLevelType w:val="multilevel"/>
    <w:tmpl w:val="24CCF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4F715D9"/>
    <w:multiLevelType w:val="hybridMultilevel"/>
    <w:tmpl w:val="D8CA7970"/>
    <w:lvl w:ilvl="0" w:tplc="46F21444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37"/>
        </w:tabs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57"/>
        </w:tabs>
        <w:ind w:left="7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77"/>
        </w:tabs>
        <w:ind w:left="8277" w:hanging="360"/>
      </w:pPr>
      <w:rPr>
        <w:rFonts w:ascii="Wingdings" w:hAnsi="Wingdings" w:hint="default"/>
      </w:rPr>
    </w:lvl>
  </w:abstractNum>
  <w:abstractNum w:abstractNumId="36" w15:restartNumberingAfterBreak="0">
    <w:nsid w:val="6538601A"/>
    <w:multiLevelType w:val="hybridMultilevel"/>
    <w:tmpl w:val="40DE1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7263D2"/>
    <w:multiLevelType w:val="hybridMultilevel"/>
    <w:tmpl w:val="9774AB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8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9" w15:restartNumberingAfterBreak="0">
    <w:nsid w:val="67DC23F7"/>
    <w:multiLevelType w:val="hybridMultilevel"/>
    <w:tmpl w:val="EFECFA16"/>
    <w:lvl w:ilvl="0" w:tplc="04090001">
      <w:start w:val="1"/>
      <w:numFmt w:val="bullet"/>
      <w:lvlText w:val=""/>
      <w:lvlJc w:val="left"/>
      <w:pPr>
        <w:tabs>
          <w:tab w:val="num" w:pos="192"/>
        </w:tabs>
        <w:ind w:left="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12"/>
        </w:tabs>
        <w:ind w:left="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32"/>
        </w:tabs>
        <w:ind w:left="1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52"/>
        </w:tabs>
        <w:ind w:left="2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72"/>
        </w:tabs>
        <w:ind w:left="3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2"/>
        </w:tabs>
        <w:ind w:left="3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2"/>
        </w:tabs>
        <w:ind w:left="4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2"/>
        </w:tabs>
        <w:ind w:left="5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2"/>
        </w:tabs>
        <w:ind w:left="5952" w:hanging="360"/>
      </w:pPr>
      <w:rPr>
        <w:rFonts w:ascii="Wingdings" w:hAnsi="Wingdings" w:hint="default"/>
      </w:rPr>
    </w:lvl>
  </w:abstractNum>
  <w:abstractNum w:abstractNumId="40" w15:restartNumberingAfterBreak="0">
    <w:nsid w:val="68845AAC"/>
    <w:multiLevelType w:val="hybridMultilevel"/>
    <w:tmpl w:val="FAB20066"/>
    <w:lvl w:ilvl="0" w:tplc="98B6FC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F44F5"/>
    <w:multiLevelType w:val="hybridMultilevel"/>
    <w:tmpl w:val="7DCEB40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2" w15:restartNumberingAfterBreak="0">
    <w:nsid w:val="711C007F"/>
    <w:multiLevelType w:val="hybridMultilevel"/>
    <w:tmpl w:val="6BD094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A96169"/>
    <w:multiLevelType w:val="hybridMultilevel"/>
    <w:tmpl w:val="80A24D9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4" w15:restartNumberingAfterBreak="0">
    <w:nsid w:val="79020151"/>
    <w:multiLevelType w:val="hybridMultilevel"/>
    <w:tmpl w:val="F44A4242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A32F5"/>
    <w:multiLevelType w:val="hybridMultilevel"/>
    <w:tmpl w:val="DE58985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61DEDA22">
      <w:numFmt w:val="bullet"/>
      <w:lvlText w:val=""/>
      <w:lvlJc w:val="left"/>
      <w:pPr>
        <w:ind w:left="6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2" w:tplc="E29E4466">
      <w:numFmt w:val="bullet"/>
      <w:lvlText w:val="•"/>
      <w:lvlJc w:val="left"/>
      <w:pPr>
        <w:ind w:left="559" w:hanging="360"/>
      </w:pPr>
      <w:rPr>
        <w:rFonts w:hint="default"/>
        <w:lang w:val="en-US" w:eastAsia="en-US" w:bidi="ar-SA"/>
      </w:rPr>
    </w:lvl>
    <w:lvl w:ilvl="3" w:tplc="6406D854">
      <w:numFmt w:val="bullet"/>
      <w:lvlText w:val="•"/>
      <w:lvlJc w:val="left"/>
      <w:pPr>
        <w:ind w:left="446" w:hanging="360"/>
      </w:pPr>
      <w:rPr>
        <w:rFonts w:hint="default"/>
        <w:lang w:val="en-US" w:eastAsia="en-US" w:bidi="ar-SA"/>
      </w:rPr>
    </w:lvl>
    <w:lvl w:ilvl="4" w:tplc="8B50DF90">
      <w:numFmt w:val="bullet"/>
      <w:lvlText w:val="•"/>
      <w:lvlJc w:val="left"/>
      <w:pPr>
        <w:ind w:left="333" w:hanging="360"/>
      </w:pPr>
      <w:rPr>
        <w:rFonts w:hint="default"/>
        <w:lang w:val="en-US" w:eastAsia="en-US" w:bidi="ar-SA"/>
      </w:rPr>
    </w:lvl>
    <w:lvl w:ilvl="5" w:tplc="451A85A8">
      <w:numFmt w:val="bullet"/>
      <w:lvlText w:val="•"/>
      <w:lvlJc w:val="left"/>
      <w:pPr>
        <w:ind w:left="219" w:hanging="360"/>
      </w:pPr>
      <w:rPr>
        <w:rFonts w:hint="default"/>
        <w:lang w:val="en-US" w:eastAsia="en-US" w:bidi="ar-SA"/>
      </w:rPr>
    </w:lvl>
    <w:lvl w:ilvl="6" w:tplc="FFBC888A">
      <w:numFmt w:val="bullet"/>
      <w:lvlText w:val="•"/>
      <w:lvlJc w:val="left"/>
      <w:pPr>
        <w:ind w:left="106" w:hanging="360"/>
      </w:pPr>
      <w:rPr>
        <w:rFonts w:hint="default"/>
        <w:lang w:val="en-US" w:eastAsia="en-US" w:bidi="ar-SA"/>
      </w:rPr>
    </w:lvl>
    <w:lvl w:ilvl="7" w:tplc="B2585D74">
      <w:numFmt w:val="bullet"/>
      <w:lvlText w:val="•"/>
      <w:lvlJc w:val="left"/>
      <w:pPr>
        <w:ind w:left="-7" w:hanging="360"/>
      </w:pPr>
      <w:rPr>
        <w:rFonts w:hint="default"/>
        <w:lang w:val="en-US" w:eastAsia="en-US" w:bidi="ar-SA"/>
      </w:rPr>
    </w:lvl>
    <w:lvl w:ilvl="8" w:tplc="A3769028">
      <w:numFmt w:val="bullet"/>
      <w:lvlText w:val="•"/>
      <w:lvlJc w:val="left"/>
      <w:pPr>
        <w:ind w:left="-121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7A182A62"/>
    <w:multiLevelType w:val="hybridMultilevel"/>
    <w:tmpl w:val="5B4AA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090241">
    <w:abstractNumId w:val="42"/>
  </w:num>
  <w:num w:numId="2" w16cid:durableId="1716854664">
    <w:abstractNumId w:val="6"/>
  </w:num>
  <w:num w:numId="3" w16cid:durableId="45566980">
    <w:abstractNumId w:val="19"/>
  </w:num>
  <w:num w:numId="4" w16cid:durableId="1994328329">
    <w:abstractNumId w:val="38"/>
  </w:num>
  <w:num w:numId="5" w16cid:durableId="1813905542">
    <w:abstractNumId w:val="9"/>
  </w:num>
  <w:num w:numId="6" w16cid:durableId="494076103">
    <w:abstractNumId w:val="24"/>
  </w:num>
  <w:num w:numId="7" w16cid:durableId="1868057477">
    <w:abstractNumId w:val="39"/>
  </w:num>
  <w:num w:numId="8" w16cid:durableId="1665207126">
    <w:abstractNumId w:val="35"/>
  </w:num>
  <w:num w:numId="9" w16cid:durableId="1571574536">
    <w:abstractNumId w:val="3"/>
  </w:num>
  <w:num w:numId="10" w16cid:durableId="195507175">
    <w:abstractNumId w:val="2"/>
  </w:num>
  <w:num w:numId="11" w16cid:durableId="371855614">
    <w:abstractNumId w:val="17"/>
  </w:num>
  <w:num w:numId="12" w16cid:durableId="290210079">
    <w:abstractNumId w:val="15"/>
  </w:num>
  <w:num w:numId="13" w16cid:durableId="297995996">
    <w:abstractNumId w:val="28"/>
  </w:num>
  <w:num w:numId="14" w16cid:durableId="1645353124">
    <w:abstractNumId w:val="10"/>
  </w:num>
  <w:num w:numId="15" w16cid:durableId="11272785">
    <w:abstractNumId w:val="18"/>
  </w:num>
  <w:num w:numId="16" w16cid:durableId="1493789599">
    <w:abstractNumId w:val="5"/>
  </w:num>
  <w:num w:numId="17" w16cid:durableId="1376001956">
    <w:abstractNumId w:val="34"/>
  </w:num>
  <w:num w:numId="18" w16cid:durableId="1175263652">
    <w:abstractNumId w:val="40"/>
  </w:num>
  <w:num w:numId="19" w16cid:durableId="460920471">
    <w:abstractNumId w:val="7"/>
  </w:num>
  <w:num w:numId="20" w16cid:durableId="747461771">
    <w:abstractNumId w:val="22"/>
  </w:num>
  <w:num w:numId="21" w16cid:durableId="12928607">
    <w:abstractNumId w:val="0"/>
  </w:num>
  <w:num w:numId="22" w16cid:durableId="35351294">
    <w:abstractNumId w:val="25"/>
  </w:num>
  <w:num w:numId="23" w16cid:durableId="1007177292">
    <w:abstractNumId w:val="4"/>
  </w:num>
  <w:num w:numId="24" w16cid:durableId="1102798843">
    <w:abstractNumId w:val="31"/>
  </w:num>
  <w:num w:numId="25" w16cid:durableId="1838498169">
    <w:abstractNumId w:val="27"/>
  </w:num>
  <w:num w:numId="26" w16cid:durableId="735857413">
    <w:abstractNumId w:val="26"/>
  </w:num>
  <w:num w:numId="27" w16cid:durableId="777411958">
    <w:abstractNumId w:val="45"/>
  </w:num>
  <w:num w:numId="28" w16cid:durableId="862792908">
    <w:abstractNumId w:val="43"/>
  </w:num>
  <w:num w:numId="29" w16cid:durableId="1500926660">
    <w:abstractNumId w:val="36"/>
  </w:num>
  <w:num w:numId="30" w16cid:durableId="988022556">
    <w:abstractNumId w:val="46"/>
  </w:num>
  <w:num w:numId="31" w16cid:durableId="250819882">
    <w:abstractNumId w:val="23"/>
  </w:num>
  <w:num w:numId="32" w16cid:durableId="82923597">
    <w:abstractNumId w:val="32"/>
  </w:num>
  <w:num w:numId="33" w16cid:durableId="151722010">
    <w:abstractNumId w:val="33"/>
  </w:num>
  <w:num w:numId="34" w16cid:durableId="211233149">
    <w:abstractNumId w:val="37"/>
  </w:num>
  <w:num w:numId="35" w16cid:durableId="443157437">
    <w:abstractNumId w:val="1"/>
  </w:num>
  <w:num w:numId="36" w16cid:durableId="494877623">
    <w:abstractNumId w:val="30"/>
  </w:num>
  <w:num w:numId="37" w16cid:durableId="645473522">
    <w:abstractNumId w:val="13"/>
  </w:num>
  <w:num w:numId="38" w16cid:durableId="278684062">
    <w:abstractNumId w:val="16"/>
  </w:num>
  <w:num w:numId="39" w16cid:durableId="2100327017">
    <w:abstractNumId w:val="41"/>
  </w:num>
  <w:num w:numId="40" w16cid:durableId="415252155">
    <w:abstractNumId w:val="20"/>
  </w:num>
  <w:num w:numId="41" w16cid:durableId="526873913">
    <w:abstractNumId w:val="11"/>
  </w:num>
  <w:num w:numId="42" w16cid:durableId="1259755992">
    <w:abstractNumId w:val="8"/>
  </w:num>
  <w:num w:numId="43" w16cid:durableId="959412479">
    <w:abstractNumId w:val="14"/>
  </w:num>
  <w:num w:numId="44" w16cid:durableId="1997412381">
    <w:abstractNumId w:val="29"/>
  </w:num>
  <w:num w:numId="45" w16cid:durableId="1036782152">
    <w:abstractNumId w:val="44"/>
  </w:num>
  <w:num w:numId="46" w16cid:durableId="746610065">
    <w:abstractNumId w:val="21"/>
  </w:num>
  <w:num w:numId="47" w16cid:durableId="20709555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00"/>
  <w:drawingGridVerticalSpacing w:val="65"/>
  <w:displayHorizontalDrawingGridEvery w:val="2"/>
  <w:noPunctuationKerning/>
  <w:characterSpacingControl w:val="doNotCompress"/>
  <w:hdrShapeDefaults>
    <o:shapedefaults v:ext="edit" spidmax="30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YwMzc0NjI2MrQwNTRW0lEKTi0uzszPAykwM6kFAJDEK4stAAAA"/>
  </w:docVars>
  <w:rsids>
    <w:rsidRoot w:val="00E80B49"/>
    <w:rsid w:val="0000056B"/>
    <w:rsid w:val="00000998"/>
    <w:rsid w:val="000051AC"/>
    <w:rsid w:val="00005EE5"/>
    <w:rsid w:val="000071D0"/>
    <w:rsid w:val="00010A69"/>
    <w:rsid w:val="00011730"/>
    <w:rsid w:val="00012651"/>
    <w:rsid w:val="00015689"/>
    <w:rsid w:val="000168C7"/>
    <w:rsid w:val="00016AB0"/>
    <w:rsid w:val="0001777F"/>
    <w:rsid w:val="00020891"/>
    <w:rsid w:val="00021B78"/>
    <w:rsid w:val="00022EB8"/>
    <w:rsid w:val="000249DD"/>
    <w:rsid w:val="00024FA4"/>
    <w:rsid w:val="00025B97"/>
    <w:rsid w:val="00027234"/>
    <w:rsid w:val="00027F94"/>
    <w:rsid w:val="000309AE"/>
    <w:rsid w:val="00032D6D"/>
    <w:rsid w:val="00033831"/>
    <w:rsid w:val="00034FA6"/>
    <w:rsid w:val="00035703"/>
    <w:rsid w:val="00036284"/>
    <w:rsid w:val="000408C5"/>
    <w:rsid w:val="0004405F"/>
    <w:rsid w:val="000443FD"/>
    <w:rsid w:val="00046CE6"/>
    <w:rsid w:val="000471B8"/>
    <w:rsid w:val="00047D45"/>
    <w:rsid w:val="000504FA"/>
    <w:rsid w:val="0005191B"/>
    <w:rsid w:val="0005232C"/>
    <w:rsid w:val="00052EE9"/>
    <w:rsid w:val="0005369B"/>
    <w:rsid w:val="00053712"/>
    <w:rsid w:val="00055D09"/>
    <w:rsid w:val="00057DD8"/>
    <w:rsid w:val="00060BDF"/>
    <w:rsid w:val="000615FA"/>
    <w:rsid w:val="00061D62"/>
    <w:rsid w:val="00063367"/>
    <w:rsid w:val="00066EB3"/>
    <w:rsid w:val="00067C9F"/>
    <w:rsid w:val="00070B41"/>
    <w:rsid w:val="00073947"/>
    <w:rsid w:val="00075242"/>
    <w:rsid w:val="00076570"/>
    <w:rsid w:val="0007662B"/>
    <w:rsid w:val="00076878"/>
    <w:rsid w:val="00076881"/>
    <w:rsid w:val="00076A21"/>
    <w:rsid w:val="00076D5D"/>
    <w:rsid w:val="000777DB"/>
    <w:rsid w:val="00085251"/>
    <w:rsid w:val="0008552D"/>
    <w:rsid w:val="00086CA0"/>
    <w:rsid w:val="000910DE"/>
    <w:rsid w:val="0009261E"/>
    <w:rsid w:val="00094638"/>
    <w:rsid w:val="000957F4"/>
    <w:rsid w:val="000962AD"/>
    <w:rsid w:val="000967C0"/>
    <w:rsid w:val="00096C87"/>
    <w:rsid w:val="00097665"/>
    <w:rsid w:val="0009784B"/>
    <w:rsid w:val="000A41E3"/>
    <w:rsid w:val="000A608B"/>
    <w:rsid w:val="000A7223"/>
    <w:rsid w:val="000B0615"/>
    <w:rsid w:val="000B4505"/>
    <w:rsid w:val="000C151B"/>
    <w:rsid w:val="000C19EA"/>
    <w:rsid w:val="000C2809"/>
    <w:rsid w:val="000C292C"/>
    <w:rsid w:val="000C30DE"/>
    <w:rsid w:val="000C4DB0"/>
    <w:rsid w:val="000C6251"/>
    <w:rsid w:val="000D1002"/>
    <w:rsid w:val="000D1659"/>
    <w:rsid w:val="000D33A2"/>
    <w:rsid w:val="000D47B1"/>
    <w:rsid w:val="000D620C"/>
    <w:rsid w:val="000D62C3"/>
    <w:rsid w:val="000D7521"/>
    <w:rsid w:val="000E0844"/>
    <w:rsid w:val="000E11DB"/>
    <w:rsid w:val="000E1DB7"/>
    <w:rsid w:val="000E56FE"/>
    <w:rsid w:val="000E6504"/>
    <w:rsid w:val="000F10BF"/>
    <w:rsid w:val="000F2777"/>
    <w:rsid w:val="000F3987"/>
    <w:rsid w:val="000F3B2E"/>
    <w:rsid w:val="000F4428"/>
    <w:rsid w:val="000F51A8"/>
    <w:rsid w:val="000F6509"/>
    <w:rsid w:val="00102830"/>
    <w:rsid w:val="00104381"/>
    <w:rsid w:val="00105DA2"/>
    <w:rsid w:val="00107A71"/>
    <w:rsid w:val="00110105"/>
    <w:rsid w:val="00111831"/>
    <w:rsid w:val="001123E7"/>
    <w:rsid w:val="00113325"/>
    <w:rsid w:val="00114D54"/>
    <w:rsid w:val="00116FB8"/>
    <w:rsid w:val="00117A9B"/>
    <w:rsid w:val="00120472"/>
    <w:rsid w:val="001217D3"/>
    <w:rsid w:val="00121E0E"/>
    <w:rsid w:val="0012234A"/>
    <w:rsid w:val="00123F71"/>
    <w:rsid w:val="00124C1D"/>
    <w:rsid w:val="001252D3"/>
    <w:rsid w:val="00126936"/>
    <w:rsid w:val="0012705E"/>
    <w:rsid w:val="0013284D"/>
    <w:rsid w:val="001331D5"/>
    <w:rsid w:val="00133650"/>
    <w:rsid w:val="001362DE"/>
    <w:rsid w:val="00137470"/>
    <w:rsid w:val="00137FC4"/>
    <w:rsid w:val="00143681"/>
    <w:rsid w:val="00151C41"/>
    <w:rsid w:val="00151F20"/>
    <w:rsid w:val="00152F7C"/>
    <w:rsid w:val="0015703F"/>
    <w:rsid w:val="00165536"/>
    <w:rsid w:val="00165BA6"/>
    <w:rsid w:val="00167093"/>
    <w:rsid w:val="00167FAB"/>
    <w:rsid w:val="0017017A"/>
    <w:rsid w:val="00170E1D"/>
    <w:rsid w:val="00173332"/>
    <w:rsid w:val="0017356F"/>
    <w:rsid w:val="00173AE8"/>
    <w:rsid w:val="001753BD"/>
    <w:rsid w:val="00180197"/>
    <w:rsid w:val="00182153"/>
    <w:rsid w:val="00182FE2"/>
    <w:rsid w:val="001839DC"/>
    <w:rsid w:val="00184F3A"/>
    <w:rsid w:val="001873C2"/>
    <w:rsid w:val="00187E77"/>
    <w:rsid w:val="0019281E"/>
    <w:rsid w:val="0019304C"/>
    <w:rsid w:val="001938D0"/>
    <w:rsid w:val="001A09F9"/>
    <w:rsid w:val="001A1D53"/>
    <w:rsid w:val="001A3C9D"/>
    <w:rsid w:val="001A3CB9"/>
    <w:rsid w:val="001A4B8E"/>
    <w:rsid w:val="001A5257"/>
    <w:rsid w:val="001A5755"/>
    <w:rsid w:val="001A64A7"/>
    <w:rsid w:val="001A6DE6"/>
    <w:rsid w:val="001B2A50"/>
    <w:rsid w:val="001B301E"/>
    <w:rsid w:val="001B3A58"/>
    <w:rsid w:val="001B536D"/>
    <w:rsid w:val="001B5B56"/>
    <w:rsid w:val="001B7E7C"/>
    <w:rsid w:val="001C255A"/>
    <w:rsid w:val="001C4F72"/>
    <w:rsid w:val="001D2D78"/>
    <w:rsid w:val="001D6EE4"/>
    <w:rsid w:val="001E0221"/>
    <w:rsid w:val="001E144F"/>
    <w:rsid w:val="001E1956"/>
    <w:rsid w:val="001E1D90"/>
    <w:rsid w:val="001E2343"/>
    <w:rsid w:val="001E308A"/>
    <w:rsid w:val="001E35B9"/>
    <w:rsid w:val="001E4DA3"/>
    <w:rsid w:val="001E4F93"/>
    <w:rsid w:val="001E58EB"/>
    <w:rsid w:val="001F0D26"/>
    <w:rsid w:val="001F208F"/>
    <w:rsid w:val="001F38F5"/>
    <w:rsid w:val="001F4384"/>
    <w:rsid w:val="001F59B7"/>
    <w:rsid w:val="001F64E4"/>
    <w:rsid w:val="00200D86"/>
    <w:rsid w:val="002025F5"/>
    <w:rsid w:val="00204C69"/>
    <w:rsid w:val="00206064"/>
    <w:rsid w:val="00206CE0"/>
    <w:rsid w:val="00211448"/>
    <w:rsid w:val="0021227C"/>
    <w:rsid w:val="00212378"/>
    <w:rsid w:val="00213107"/>
    <w:rsid w:val="00214CC8"/>
    <w:rsid w:val="002152D5"/>
    <w:rsid w:val="002205E1"/>
    <w:rsid w:val="00222B9A"/>
    <w:rsid w:val="002241F6"/>
    <w:rsid w:val="0022619F"/>
    <w:rsid w:val="00226E79"/>
    <w:rsid w:val="002314A3"/>
    <w:rsid w:val="00232190"/>
    <w:rsid w:val="00235050"/>
    <w:rsid w:val="00235D1B"/>
    <w:rsid w:val="00236352"/>
    <w:rsid w:val="00237B8A"/>
    <w:rsid w:val="00240A59"/>
    <w:rsid w:val="00241546"/>
    <w:rsid w:val="00241A2C"/>
    <w:rsid w:val="00246092"/>
    <w:rsid w:val="002472FD"/>
    <w:rsid w:val="00251D92"/>
    <w:rsid w:val="0025414F"/>
    <w:rsid w:val="00254D34"/>
    <w:rsid w:val="00256B60"/>
    <w:rsid w:val="00256DA1"/>
    <w:rsid w:val="00257852"/>
    <w:rsid w:val="0025794C"/>
    <w:rsid w:val="00257AD9"/>
    <w:rsid w:val="00257CC9"/>
    <w:rsid w:val="00261C76"/>
    <w:rsid w:val="002650B9"/>
    <w:rsid w:val="00267A75"/>
    <w:rsid w:val="0027082E"/>
    <w:rsid w:val="0027094F"/>
    <w:rsid w:val="00272D83"/>
    <w:rsid w:val="0027499C"/>
    <w:rsid w:val="00275F5A"/>
    <w:rsid w:val="0027739C"/>
    <w:rsid w:val="0028084D"/>
    <w:rsid w:val="00281A4A"/>
    <w:rsid w:val="00281C41"/>
    <w:rsid w:val="00282D37"/>
    <w:rsid w:val="00283540"/>
    <w:rsid w:val="0028407E"/>
    <w:rsid w:val="00286425"/>
    <w:rsid w:val="00290BEF"/>
    <w:rsid w:val="002921AB"/>
    <w:rsid w:val="0029310A"/>
    <w:rsid w:val="00294CED"/>
    <w:rsid w:val="002964CD"/>
    <w:rsid w:val="002A2D7E"/>
    <w:rsid w:val="002A3A5D"/>
    <w:rsid w:val="002A4416"/>
    <w:rsid w:val="002A449B"/>
    <w:rsid w:val="002A452F"/>
    <w:rsid w:val="002A6226"/>
    <w:rsid w:val="002A79D7"/>
    <w:rsid w:val="002B1715"/>
    <w:rsid w:val="002B3014"/>
    <w:rsid w:val="002B4B28"/>
    <w:rsid w:val="002B4D46"/>
    <w:rsid w:val="002B4F3A"/>
    <w:rsid w:val="002B5B11"/>
    <w:rsid w:val="002C0318"/>
    <w:rsid w:val="002C2266"/>
    <w:rsid w:val="002C2E2E"/>
    <w:rsid w:val="002C347E"/>
    <w:rsid w:val="002C47AA"/>
    <w:rsid w:val="002D0237"/>
    <w:rsid w:val="002D3E71"/>
    <w:rsid w:val="002D5AF3"/>
    <w:rsid w:val="002D7C25"/>
    <w:rsid w:val="002E086B"/>
    <w:rsid w:val="002F1009"/>
    <w:rsid w:val="002F680E"/>
    <w:rsid w:val="002F6FDC"/>
    <w:rsid w:val="002F7BCD"/>
    <w:rsid w:val="00300303"/>
    <w:rsid w:val="00300832"/>
    <w:rsid w:val="003013EE"/>
    <w:rsid w:val="00301C19"/>
    <w:rsid w:val="00303C79"/>
    <w:rsid w:val="003058D2"/>
    <w:rsid w:val="00306F7E"/>
    <w:rsid w:val="003106A1"/>
    <w:rsid w:val="003113F8"/>
    <w:rsid w:val="00311F4F"/>
    <w:rsid w:val="0031231A"/>
    <w:rsid w:val="0032002B"/>
    <w:rsid w:val="003206AC"/>
    <w:rsid w:val="0032080A"/>
    <w:rsid w:val="00321BB2"/>
    <w:rsid w:val="00326724"/>
    <w:rsid w:val="0033206C"/>
    <w:rsid w:val="00332E7D"/>
    <w:rsid w:val="003333D7"/>
    <w:rsid w:val="003335E1"/>
    <w:rsid w:val="0033458E"/>
    <w:rsid w:val="00336339"/>
    <w:rsid w:val="00337EE8"/>
    <w:rsid w:val="00342181"/>
    <w:rsid w:val="00346CF1"/>
    <w:rsid w:val="003477DB"/>
    <w:rsid w:val="00350E1C"/>
    <w:rsid w:val="003514B6"/>
    <w:rsid w:val="003527A0"/>
    <w:rsid w:val="003528EB"/>
    <w:rsid w:val="0035411A"/>
    <w:rsid w:val="003615F7"/>
    <w:rsid w:val="00361B7E"/>
    <w:rsid w:val="003639B4"/>
    <w:rsid w:val="00365D2D"/>
    <w:rsid w:val="00365F3E"/>
    <w:rsid w:val="00366792"/>
    <w:rsid w:val="00370483"/>
    <w:rsid w:val="00371F8A"/>
    <w:rsid w:val="0037309B"/>
    <w:rsid w:val="003748E7"/>
    <w:rsid w:val="00376725"/>
    <w:rsid w:val="003769BB"/>
    <w:rsid w:val="0037713D"/>
    <w:rsid w:val="0037788E"/>
    <w:rsid w:val="003778E7"/>
    <w:rsid w:val="00380718"/>
    <w:rsid w:val="00380974"/>
    <w:rsid w:val="003812B6"/>
    <w:rsid w:val="00382289"/>
    <w:rsid w:val="0038233A"/>
    <w:rsid w:val="0038236B"/>
    <w:rsid w:val="00384143"/>
    <w:rsid w:val="00385D61"/>
    <w:rsid w:val="00387C3F"/>
    <w:rsid w:val="00390219"/>
    <w:rsid w:val="00390BC2"/>
    <w:rsid w:val="00390C83"/>
    <w:rsid w:val="003931C8"/>
    <w:rsid w:val="003938BA"/>
    <w:rsid w:val="00393D81"/>
    <w:rsid w:val="003944A9"/>
    <w:rsid w:val="003948B0"/>
    <w:rsid w:val="003970EB"/>
    <w:rsid w:val="003A0321"/>
    <w:rsid w:val="003A09F1"/>
    <w:rsid w:val="003A0FF6"/>
    <w:rsid w:val="003A13FF"/>
    <w:rsid w:val="003A296F"/>
    <w:rsid w:val="003A2F6B"/>
    <w:rsid w:val="003A3A74"/>
    <w:rsid w:val="003A4615"/>
    <w:rsid w:val="003A471E"/>
    <w:rsid w:val="003A51AC"/>
    <w:rsid w:val="003A58B8"/>
    <w:rsid w:val="003A5CC3"/>
    <w:rsid w:val="003A6A5F"/>
    <w:rsid w:val="003B0E09"/>
    <w:rsid w:val="003B24F0"/>
    <w:rsid w:val="003B321A"/>
    <w:rsid w:val="003B3BA3"/>
    <w:rsid w:val="003B6581"/>
    <w:rsid w:val="003B72ED"/>
    <w:rsid w:val="003B7378"/>
    <w:rsid w:val="003B779B"/>
    <w:rsid w:val="003C00AF"/>
    <w:rsid w:val="003C03E3"/>
    <w:rsid w:val="003C18D4"/>
    <w:rsid w:val="003C1ADD"/>
    <w:rsid w:val="003C24EF"/>
    <w:rsid w:val="003C497E"/>
    <w:rsid w:val="003C584D"/>
    <w:rsid w:val="003C6216"/>
    <w:rsid w:val="003C6FC5"/>
    <w:rsid w:val="003D5150"/>
    <w:rsid w:val="003D7263"/>
    <w:rsid w:val="003E1275"/>
    <w:rsid w:val="003E179F"/>
    <w:rsid w:val="003E1851"/>
    <w:rsid w:val="003E413F"/>
    <w:rsid w:val="003E524C"/>
    <w:rsid w:val="003E6CE7"/>
    <w:rsid w:val="003E72C4"/>
    <w:rsid w:val="003F0B57"/>
    <w:rsid w:val="003F2906"/>
    <w:rsid w:val="003F3402"/>
    <w:rsid w:val="003F3BA7"/>
    <w:rsid w:val="003F42CE"/>
    <w:rsid w:val="003F6AE9"/>
    <w:rsid w:val="004004DC"/>
    <w:rsid w:val="00401769"/>
    <w:rsid w:val="00402411"/>
    <w:rsid w:val="0040245C"/>
    <w:rsid w:val="00402972"/>
    <w:rsid w:val="0040497A"/>
    <w:rsid w:val="00407B94"/>
    <w:rsid w:val="00410A2A"/>
    <w:rsid w:val="00411663"/>
    <w:rsid w:val="00412185"/>
    <w:rsid w:val="004129CC"/>
    <w:rsid w:val="00412A1B"/>
    <w:rsid w:val="004221C6"/>
    <w:rsid w:val="00432985"/>
    <w:rsid w:val="004332DF"/>
    <w:rsid w:val="00433CD9"/>
    <w:rsid w:val="00433F5D"/>
    <w:rsid w:val="0043434E"/>
    <w:rsid w:val="00434E87"/>
    <w:rsid w:val="004377D8"/>
    <w:rsid w:val="00443CD1"/>
    <w:rsid w:val="00444491"/>
    <w:rsid w:val="00445E3E"/>
    <w:rsid w:val="0044634D"/>
    <w:rsid w:val="00451435"/>
    <w:rsid w:val="00452744"/>
    <w:rsid w:val="00452CB9"/>
    <w:rsid w:val="004536E1"/>
    <w:rsid w:val="004558B0"/>
    <w:rsid w:val="004574C5"/>
    <w:rsid w:val="00460582"/>
    <w:rsid w:val="004619AF"/>
    <w:rsid w:val="00461AE5"/>
    <w:rsid w:val="00462D78"/>
    <w:rsid w:val="0046509F"/>
    <w:rsid w:val="004653F2"/>
    <w:rsid w:val="00471156"/>
    <w:rsid w:val="00471D8D"/>
    <w:rsid w:val="00473A94"/>
    <w:rsid w:val="00473F3D"/>
    <w:rsid w:val="00473FCC"/>
    <w:rsid w:val="00474F02"/>
    <w:rsid w:val="00477643"/>
    <w:rsid w:val="0048132E"/>
    <w:rsid w:val="00484324"/>
    <w:rsid w:val="00484B05"/>
    <w:rsid w:val="0048767D"/>
    <w:rsid w:val="00487EEC"/>
    <w:rsid w:val="00487F3D"/>
    <w:rsid w:val="00492000"/>
    <w:rsid w:val="004921E9"/>
    <w:rsid w:val="0049221B"/>
    <w:rsid w:val="004944E9"/>
    <w:rsid w:val="0049721A"/>
    <w:rsid w:val="0049742C"/>
    <w:rsid w:val="004A0561"/>
    <w:rsid w:val="004A0BAC"/>
    <w:rsid w:val="004A3902"/>
    <w:rsid w:val="004A520E"/>
    <w:rsid w:val="004B0558"/>
    <w:rsid w:val="004B12E8"/>
    <w:rsid w:val="004B26A0"/>
    <w:rsid w:val="004B2BD8"/>
    <w:rsid w:val="004B34A3"/>
    <w:rsid w:val="004B3DF9"/>
    <w:rsid w:val="004B532E"/>
    <w:rsid w:val="004C2299"/>
    <w:rsid w:val="004C2376"/>
    <w:rsid w:val="004C50C2"/>
    <w:rsid w:val="004C6E97"/>
    <w:rsid w:val="004C722D"/>
    <w:rsid w:val="004D0E25"/>
    <w:rsid w:val="004D2D4A"/>
    <w:rsid w:val="004D2E19"/>
    <w:rsid w:val="004D5046"/>
    <w:rsid w:val="004D6788"/>
    <w:rsid w:val="004D7489"/>
    <w:rsid w:val="004E3144"/>
    <w:rsid w:val="004E363D"/>
    <w:rsid w:val="004E3DB6"/>
    <w:rsid w:val="004E3DED"/>
    <w:rsid w:val="004E5EA3"/>
    <w:rsid w:val="004E64F2"/>
    <w:rsid w:val="004E75B4"/>
    <w:rsid w:val="004F56A4"/>
    <w:rsid w:val="004F5818"/>
    <w:rsid w:val="004F5D2B"/>
    <w:rsid w:val="004F6C5D"/>
    <w:rsid w:val="00500D0A"/>
    <w:rsid w:val="005022EA"/>
    <w:rsid w:val="00502994"/>
    <w:rsid w:val="00503BDB"/>
    <w:rsid w:val="00504343"/>
    <w:rsid w:val="00506E16"/>
    <w:rsid w:val="00506E82"/>
    <w:rsid w:val="00513E81"/>
    <w:rsid w:val="005146E8"/>
    <w:rsid w:val="00516131"/>
    <w:rsid w:val="005229BB"/>
    <w:rsid w:val="00522D77"/>
    <w:rsid w:val="005231F5"/>
    <w:rsid w:val="005241ED"/>
    <w:rsid w:val="005249E9"/>
    <w:rsid w:val="005265F6"/>
    <w:rsid w:val="00526E25"/>
    <w:rsid w:val="00530095"/>
    <w:rsid w:val="00531BD6"/>
    <w:rsid w:val="00535FDA"/>
    <w:rsid w:val="005367C9"/>
    <w:rsid w:val="005367EB"/>
    <w:rsid w:val="00542113"/>
    <w:rsid w:val="00545A19"/>
    <w:rsid w:val="00555449"/>
    <w:rsid w:val="00555D1D"/>
    <w:rsid w:val="00556A36"/>
    <w:rsid w:val="00556A61"/>
    <w:rsid w:val="00561BD3"/>
    <w:rsid w:val="00562B00"/>
    <w:rsid w:val="00563582"/>
    <w:rsid w:val="00566333"/>
    <w:rsid w:val="0056742B"/>
    <w:rsid w:val="005679B0"/>
    <w:rsid w:val="00577275"/>
    <w:rsid w:val="005779B5"/>
    <w:rsid w:val="0058127C"/>
    <w:rsid w:val="005812F2"/>
    <w:rsid w:val="00581445"/>
    <w:rsid w:val="005817ED"/>
    <w:rsid w:val="0058314D"/>
    <w:rsid w:val="005845D1"/>
    <w:rsid w:val="00584DF6"/>
    <w:rsid w:val="00587B41"/>
    <w:rsid w:val="0059103E"/>
    <w:rsid w:val="00591880"/>
    <w:rsid w:val="00591ECE"/>
    <w:rsid w:val="00591FFE"/>
    <w:rsid w:val="00593273"/>
    <w:rsid w:val="00593A67"/>
    <w:rsid w:val="00595C8E"/>
    <w:rsid w:val="0059650D"/>
    <w:rsid w:val="00596529"/>
    <w:rsid w:val="00596BAA"/>
    <w:rsid w:val="005973FE"/>
    <w:rsid w:val="005A17C6"/>
    <w:rsid w:val="005A396E"/>
    <w:rsid w:val="005A46A4"/>
    <w:rsid w:val="005B1C72"/>
    <w:rsid w:val="005C0840"/>
    <w:rsid w:val="005C1D10"/>
    <w:rsid w:val="005C322F"/>
    <w:rsid w:val="005C353A"/>
    <w:rsid w:val="005C399F"/>
    <w:rsid w:val="005C6197"/>
    <w:rsid w:val="005C676B"/>
    <w:rsid w:val="005C7ECC"/>
    <w:rsid w:val="005D07BC"/>
    <w:rsid w:val="005D5D78"/>
    <w:rsid w:val="005D7BC4"/>
    <w:rsid w:val="005E4854"/>
    <w:rsid w:val="005E5116"/>
    <w:rsid w:val="005E5BB5"/>
    <w:rsid w:val="005E6F2E"/>
    <w:rsid w:val="005F15A0"/>
    <w:rsid w:val="005F2407"/>
    <w:rsid w:val="005F38C7"/>
    <w:rsid w:val="005F51E7"/>
    <w:rsid w:val="00602BF8"/>
    <w:rsid w:val="0060303D"/>
    <w:rsid w:val="006101A4"/>
    <w:rsid w:val="006117BB"/>
    <w:rsid w:val="00611DEA"/>
    <w:rsid w:val="006135CB"/>
    <w:rsid w:val="00616F4A"/>
    <w:rsid w:val="00617533"/>
    <w:rsid w:val="00621F01"/>
    <w:rsid w:val="0062397C"/>
    <w:rsid w:val="00625745"/>
    <w:rsid w:val="00625FE5"/>
    <w:rsid w:val="006260BB"/>
    <w:rsid w:val="00627349"/>
    <w:rsid w:val="00630EB0"/>
    <w:rsid w:val="006314E2"/>
    <w:rsid w:val="00631A9E"/>
    <w:rsid w:val="006334F3"/>
    <w:rsid w:val="0063655C"/>
    <w:rsid w:val="00636E9A"/>
    <w:rsid w:val="0064124E"/>
    <w:rsid w:val="00641E07"/>
    <w:rsid w:val="006429CF"/>
    <w:rsid w:val="006439B1"/>
    <w:rsid w:val="00653C90"/>
    <w:rsid w:val="00655840"/>
    <w:rsid w:val="00655F93"/>
    <w:rsid w:val="00660968"/>
    <w:rsid w:val="00660EFF"/>
    <w:rsid w:val="006625C8"/>
    <w:rsid w:val="006626BD"/>
    <w:rsid w:val="006653D6"/>
    <w:rsid w:val="00665474"/>
    <w:rsid w:val="0067004C"/>
    <w:rsid w:val="006727AA"/>
    <w:rsid w:val="0067308C"/>
    <w:rsid w:val="0067461A"/>
    <w:rsid w:val="00677396"/>
    <w:rsid w:val="00681A49"/>
    <w:rsid w:val="00681B79"/>
    <w:rsid w:val="00682876"/>
    <w:rsid w:val="006849FC"/>
    <w:rsid w:val="00685EE1"/>
    <w:rsid w:val="006863E9"/>
    <w:rsid w:val="0068661C"/>
    <w:rsid w:val="00691207"/>
    <w:rsid w:val="00691462"/>
    <w:rsid w:val="006944D5"/>
    <w:rsid w:val="006945CC"/>
    <w:rsid w:val="00694754"/>
    <w:rsid w:val="00696CFF"/>
    <w:rsid w:val="006A16AB"/>
    <w:rsid w:val="006A2093"/>
    <w:rsid w:val="006A2814"/>
    <w:rsid w:val="006A5621"/>
    <w:rsid w:val="006A609C"/>
    <w:rsid w:val="006B0AAA"/>
    <w:rsid w:val="006B10AB"/>
    <w:rsid w:val="006B1DDD"/>
    <w:rsid w:val="006B412B"/>
    <w:rsid w:val="006B6F62"/>
    <w:rsid w:val="006C0772"/>
    <w:rsid w:val="006C226D"/>
    <w:rsid w:val="006C48D1"/>
    <w:rsid w:val="006C6202"/>
    <w:rsid w:val="006C7E15"/>
    <w:rsid w:val="006D134E"/>
    <w:rsid w:val="006D2496"/>
    <w:rsid w:val="006D3A7D"/>
    <w:rsid w:val="006D6937"/>
    <w:rsid w:val="006E0072"/>
    <w:rsid w:val="006E0D3E"/>
    <w:rsid w:val="006E0E87"/>
    <w:rsid w:val="006E1258"/>
    <w:rsid w:val="006E164E"/>
    <w:rsid w:val="006E1A96"/>
    <w:rsid w:val="006E5AA5"/>
    <w:rsid w:val="006E6E9B"/>
    <w:rsid w:val="006E70FA"/>
    <w:rsid w:val="006E7A1B"/>
    <w:rsid w:val="006F2563"/>
    <w:rsid w:val="006F2585"/>
    <w:rsid w:val="006F4616"/>
    <w:rsid w:val="006F46D5"/>
    <w:rsid w:val="00703F2C"/>
    <w:rsid w:val="00705412"/>
    <w:rsid w:val="00707A9E"/>
    <w:rsid w:val="0071261C"/>
    <w:rsid w:val="00712E03"/>
    <w:rsid w:val="00713B48"/>
    <w:rsid w:val="00715443"/>
    <w:rsid w:val="00716327"/>
    <w:rsid w:val="007167EF"/>
    <w:rsid w:val="00717B9F"/>
    <w:rsid w:val="00722A47"/>
    <w:rsid w:val="007354A4"/>
    <w:rsid w:val="00737F0A"/>
    <w:rsid w:val="00740025"/>
    <w:rsid w:val="00744C1A"/>
    <w:rsid w:val="00745BCF"/>
    <w:rsid w:val="007470DA"/>
    <w:rsid w:val="007474D4"/>
    <w:rsid w:val="00750A0A"/>
    <w:rsid w:val="00750CB7"/>
    <w:rsid w:val="0075528C"/>
    <w:rsid w:val="0075557D"/>
    <w:rsid w:val="007565BF"/>
    <w:rsid w:val="00756CD4"/>
    <w:rsid w:val="00756FB8"/>
    <w:rsid w:val="00760114"/>
    <w:rsid w:val="007627F8"/>
    <w:rsid w:val="0076754E"/>
    <w:rsid w:val="0077001B"/>
    <w:rsid w:val="00772A9C"/>
    <w:rsid w:val="0077441C"/>
    <w:rsid w:val="007751E6"/>
    <w:rsid w:val="007762F1"/>
    <w:rsid w:val="007769C4"/>
    <w:rsid w:val="0078149F"/>
    <w:rsid w:val="00782A38"/>
    <w:rsid w:val="0078318E"/>
    <w:rsid w:val="007857FF"/>
    <w:rsid w:val="00786ED6"/>
    <w:rsid w:val="0078768A"/>
    <w:rsid w:val="007877CB"/>
    <w:rsid w:val="00790320"/>
    <w:rsid w:val="007909FC"/>
    <w:rsid w:val="00790B36"/>
    <w:rsid w:val="00790C26"/>
    <w:rsid w:val="00791829"/>
    <w:rsid w:val="00791D4F"/>
    <w:rsid w:val="00792267"/>
    <w:rsid w:val="007928F4"/>
    <w:rsid w:val="0079331E"/>
    <w:rsid w:val="007933F3"/>
    <w:rsid w:val="00793F21"/>
    <w:rsid w:val="007A12A3"/>
    <w:rsid w:val="007A1337"/>
    <w:rsid w:val="007A274F"/>
    <w:rsid w:val="007A4820"/>
    <w:rsid w:val="007A6D11"/>
    <w:rsid w:val="007A760F"/>
    <w:rsid w:val="007A7936"/>
    <w:rsid w:val="007A7D73"/>
    <w:rsid w:val="007B07C3"/>
    <w:rsid w:val="007B1223"/>
    <w:rsid w:val="007B191D"/>
    <w:rsid w:val="007B3E46"/>
    <w:rsid w:val="007B62F9"/>
    <w:rsid w:val="007B68B4"/>
    <w:rsid w:val="007B79A9"/>
    <w:rsid w:val="007C037C"/>
    <w:rsid w:val="007C38DC"/>
    <w:rsid w:val="007C5130"/>
    <w:rsid w:val="007C798E"/>
    <w:rsid w:val="007D0AE6"/>
    <w:rsid w:val="007D0C0E"/>
    <w:rsid w:val="007D11DD"/>
    <w:rsid w:val="007D1EBD"/>
    <w:rsid w:val="007D5315"/>
    <w:rsid w:val="007D551E"/>
    <w:rsid w:val="007D5D22"/>
    <w:rsid w:val="007D5F63"/>
    <w:rsid w:val="007D6C81"/>
    <w:rsid w:val="007E025E"/>
    <w:rsid w:val="007E0C9E"/>
    <w:rsid w:val="007E1E18"/>
    <w:rsid w:val="007E2A29"/>
    <w:rsid w:val="007E2F34"/>
    <w:rsid w:val="007E41BB"/>
    <w:rsid w:val="007E70F7"/>
    <w:rsid w:val="007F394F"/>
    <w:rsid w:val="007F4187"/>
    <w:rsid w:val="007F43FC"/>
    <w:rsid w:val="007F4406"/>
    <w:rsid w:val="007F617F"/>
    <w:rsid w:val="008005BB"/>
    <w:rsid w:val="008012EC"/>
    <w:rsid w:val="0080217C"/>
    <w:rsid w:val="00802609"/>
    <w:rsid w:val="00802853"/>
    <w:rsid w:val="008044AA"/>
    <w:rsid w:val="00805963"/>
    <w:rsid w:val="00805AEB"/>
    <w:rsid w:val="008105FA"/>
    <w:rsid w:val="00811BCA"/>
    <w:rsid w:val="00811D86"/>
    <w:rsid w:val="00812B62"/>
    <w:rsid w:val="00816A46"/>
    <w:rsid w:val="00817D0C"/>
    <w:rsid w:val="00824FF4"/>
    <w:rsid w:val="008259CD"/>
    <w:rsid w:val="00830635"/>
    <w:rsid w:val="00831B70"/>
    <w:rsid w:val="00831E54"/>
    <w:rsid w:val="00836D0A"/>
    <w:rsid w:val="00844304"/>
    <w:rsid w:val="00844F1A"/>
    <w:rsid w:val="00845C4B"/>
    <w:rsid w:val="00846233"/>
    <w:rsid w:val="008472F5"/>
    <w:rsid w:val="00847730"/>
    <w:rsid w:val="00847B16"/>
    <w:rsid w:val="008560D6"/>
    <w:rsid w:val="008625CC"/>
    <w:rsid w:val="0086564C"/>
    <w:rsid w:val="008665D2"/>
    <w:rsid w:val="00867D4F"/>
    <w:rsid w:val="0087049B"/>
    <w:rsid w:val="00870C9D"/>
    <w:rsid w:val="00874334"/>
    <w:rsid w:val="0087742A"/>
    <w:rsid w:val="00881CAD"/>
    <w:rsid w:val="00882C4E"/>
    <w:rsid w:val="00884BB8"/>
    <w:rsid w:val="00885D02"/>
    <w:rsid w:val="008876C6"/>
    <w:rsid w:val="00887DC8"/>
    <w:rsid w:val="00887F45"/>
    <w:rsid w:val="008927DE"/>
    <w:rsid w:val="008949E4"/>
    <w:rsid w:val="008A10BE"/>
    <w:rsid w:val="008A1B7B"/>
    <w:rsid w:val="008A1E07"/>
    <w:rsid w:val="008A3929"/>
    <w:rsid w:val="008A7A5B"/>
    <w:rsid w:val="008B1689"/>
    <w:rsid w:val="008B3A17"/>
    <w:rsid w:val="008B4915"/>
    <w:rsid w:val="008C1B8D"/>
    <w:rsid w:val="008C2AC7"/>
    <w:rsid w:val="008C3552"/>
    <w:rsid w:val="008C3E73"/>
    <w:rsid w:val="008C55F3"/>
    <w:rsid w:val="008C6D56"/>
    <w:rsid w:val="008C7234"/>
    <w:rsid w:val="008D08B3"/>
    <w:rsid w:val="008D1885"/>
    <w:rsid w:val="008D2CFC"/>
    <w:rsid w:val="008D562B"/>
    <w:rsid w:val="008D7A54"/>
    <w:rsid w:val="008E413B"/>
    <w:rsid w:val="008E44BC"/>
    <w:rsid w:val="008E4632"/>
    <w:rsid w:val="008E4A92"/>
    <w:rsid w:val="008E6535"/>
    <w:rsid w:val="008F1999"/>
    <w:rsid w:val="008F6435"/>
    <w:rsid w:val="00903815"/>
    <w:rsid w:val="00903E8D"/>
    <w:rsid w:val="00905DDA"/>
    <w:rsid w:val="00910954"/>
    <w:rsid w:val="009110C8"/>
    <w:rsid w:val="009110DD"/>
    <w:rsid w:val="00913016"/>
    <w:rsid w:val="0091485C"/>
    <w:rsid w:val="00914FC7"/>
    <w:rsid w:val="00915FAD"/>
    <w:rsid w:val="00922291"/>
    <w:rsid w:val="00922EEF"/>
    <w:rsid w:val="00923650"/>
    <w:rsid w:val="009243D4"/>
    <w:rsid w:val="00927354"/>
    <w:rsid w:val="009300BA"/>
    <w:rsid w:val="009307E9"/>
    <w:rsid w:val="00932419"/>
    <w:rsid w:val="0093351C"/>
    <w:rsid w:val="00935B35"/>
    <w:rsid w:val="00936265"/>
    <w:rsid w:val="00936EA6"/>
    <w:rsid w:val="00937F0D"/>
    <w:rsid w:val="00941BAD"/>
    <w:rsid w:val="00942E77"/>
    <w:rsid w:val="009439BA"/>
    <w:rsid w:val="009451A3"/>
    <w:rsid w:val="00945617"/>
    <w:rsid w:val="009464C9"/>
    <w:rsid w:val="00947188"/>
    <w:rsid w:val="00947CFA"/>
    <w:rsid w:val="00950050"/>
    <w:rsid w:val="00954249"/>
    <w:rsid w:val="00954C2B"/>
    <w:rsid w:val="00963206"/>
    <w:rsid w:val="00964128"/>
    <w:rsid w:val="00971211"/>
    <w:rsid w:val="00974365"/>
    <w:rsid w:val="00974CDD"/>
    <w:rsid w:val="00975186"/>
    <w:rsid w:val="009762FB"/>
    <w:rsid w:val="009766E5"/>
    <w:rsid w:val="00981926"/>
    <w:rsid w:val="00983A0F"/>
    <w:rsid w:val="00986847"/>
    <w:rsid w:val="009926F2"/>
    <w:rsid w:val="009939D7"/>
    <w:rsid w:val="0099419B"/>
    <w:rsid w:val="0099677D"/>
    <w:rsid w:val="00996E0A"/>
    <w:rsid w:val="009A0040"/>
    <w:rsid w:val="009A2948"/>
    <w:rsid w:val="009A363B"/>
    <w:rsid w:val="009A3DAF"/>
    <w:rsid w:val="009A4594"/>
    <w:rsid w:val="009A5DAE"/>
    <w:rsid w:val="009A7215"/>
    <w:rsid w:val="009B0045"/>
    <w:rsid w:val="009B087E"/>
    <w:rsid w:val="009B0BE9"/>
    <w:rsid w:val="009B0E8D"/>
    <w:rsid w:val="009B10FE"/>
    <w:rsid w:val="009B2348"/>
    <w:rsid w:val="009B5C88"/>
    <w:rsid w:val="009B696A"/>
    <w:rsid w:val="009C09EF"/>
    <w:rsid w:val="009C0B44"/>
    <w:rsid w:val="009C3A18"/>
    <w:rsid w:val="009C479A"/>
    <w:rsid w:val="009D138B"/>
    <w:rsid w:val="009D2A51"/>
    <w:rsid w:val="009D5A91"/>
    <w:rsid w:val="009D6470"/>
    <w:rsid w:val="009D6C54"/>
    <w:rsid w:val="009D75FC"/>
    <w:rsid w:val="009E2F65"/>
    <w:rsid w:val="009E4CD0"/>
    <w:rsid w:val="009E6507"/>
    <w:rsid w:val="009E70A0"/>
    <w:rsid w:val="009F2072"/>
    <w:rsid w:val="009F27D8"/>
    <w:rsid w:val="009F2C04"/>
    <w:rsid w:val="009F3C48"/>
    <w:rsid w:val="009F49AC"/>
    <w:rsid w:val="009F4EBC"/>
    <w:rsid w:val="009F5CC2"/>
    <w:rsid w:val="009F637E"/>
    <w:rsid w:val="009F7ACF"/>
    <w:rsid w:val="00A0034B"/>
    <w:rsid w:val="00A009BE"/>
    <w:rsid w:val="00A026CF"/>
    <w:rsid w:val="00A033E3"/>
    <w:rsid w:val="00A05ED7"/>
    <w:rsid w:val="00A0650D"/>
    <w:rsid w:val="00A0782A"/>
    <w:rsid w:val="00A12BF7"/>
    <w:rsid w:val="00A12D06"/>
    <w:rsid w:val="00A1426D"/>
    <w:rsid w:val="00A16387"/>
    <w:rsid w:val="00A164E7"/>
    <w:rsid w:val="00A2004F"/>
    <w:rsid w:val="00A22E39"/>
    <w:rsid w:val="00A24EBD"/>
    <w:rsid w:val="00A2726F"/>
    <w:rsid w:val="00A278BB"/>
    <w:rsid w:val="00A27BE6"/>
    <w:rsid w:val="00A3090E"/>
    <w:rsid w:val="00A312F7"/>
    <w:rsid w:val="00A347D1"/>
    <w:rsid w:val="00A34DB4"/>
    <w:rsid w:val="00A3535E"/>
    <w:rsid w:val="00A362EA"/>
    <w:rsid w:val="00A36CFD"/>
    <w:rsid w:val="00A370DC"/>
    <w:rsid w:val="00A37922"/>
    <w:rsid w:val="00A37C6C"/>
    <w:rsid w:val="00A37E15"/>
    <w:rsid w:val="00A40168"/>
    <w:rsid w:val="00A4110A"/>
    <w:rsid w:val="00A41ECA"/>
    <w:rsid w:val="00A44170"/>
    <w:rsid w:val="00A45E1C"/>
    <w:rsid w:val="00A45EAB"/>
    <w:rsid w:val="00A4665C"/>
    <w:rsid w:val="00A52187"/>
    <w:rsid w:val="00A530A4"/>
    <w:rsid w:val="00A54903"/>
    <w:rsid w:val="00A54DA7"/>
    <w:rsid w:val="00A55FB8"/>
    <w:rsid w:val="00A56245"/>
    <w:rsid w:val="00A567FE"/>
    <w:rsid w:val="00A6013D"/>
    <w:rsid w:val="00A602BC"/>
    <w:rsid w:val="00A637F3"/>
    <w:rsid w:val="00A64FB1"/>
    <w:rsid w:val="00A66B62"/>
    <w:rsid w:val="00A7022D"/>
    <w:rsid w:val="00A70C0D"/>
    <w:rsid w:val="00A74EE6"/>
    <w:rsid w:val="00A74F80"/>
    <w:rsid w:val="00A76152"/>
    <w:rsid w:val="00A80956"/>
    <w:rsid w:val="00A8192C"/>
    <w:rsid w:val="00A83E32"/>
    <w:rsid w:val="00A86468"/>
    <w:rsid w:val="00A8660D"/>
    <w:rsid w:val="00A86A4F"/>
    <w:rsid w:val="00A86E41"/>
    <w:rsid w:val="00A9213B"/>
    <w:rsid w:val="00A92E91"/>
    <w:rsid w:val="00A93731"/>
    <w:rsid w:val="00A9535C"/>
    <w:rsid w:val="00A964AC"/>
    <w:rsid w:val="00AA3D29"/>
    <w:rsid w:val="00AA668D"/>
    <w:rsid w:val="00AB1B1C"/>
    <w:rsid w:val="00AB2F02"/>
    <w:rsid w:val="00AB36A8"/>
    <w:rsid w:val="00AB38FC"/>
    <w:rsid w:val="00AB4880"/>
    <w:rsid w:val="00AB63EC"/>
    <w:rsid w:val="00AB6BF7"/>
    <w:rsid w:val="00AB7C14"/>
    <w:rsid w:val="00AB7EA2"/>
    <w:rsid w:val="00AC06A6"/>
    <w:rsid w:val="00AC3069"/>
    <w:rsid w:val="00AD07B3"/>
    <w:rsid w:val="00AD1231"/>
    <w:rsid w:val="00AD16E5"/>
    <w:rsid w:val="00AD2BB2"/>
    <w:rsid w:val="00AD3D4B"/>
    <w:rsid w:val="00AD67F1"/>
    <w:rsid w:val="00AD6F52"/>
    <w:rsid w:val="00AE0364"/>
    <w:rsid w:val="00AE05E5"/>
    <w:rsid w:val="00AE1388"/>
    <w:rsid w:val="00AE1A9B"/>
    <w:rsid w:val="00AE1CA8"/>
    <w:rsid w:val="00AE3CBF"/>
    <w:rsid w:val="00AE3E2A"/>
    <w:rsid w:val="00AE6B5B"/>
    <w:rsid w:val="00AE7C78"/>
    <w:rsid w:val="00AE7E5F"/>
    <w:rsid w:val="00AF1F0E"/>
    <w:rsid w:val="00AF2FFE"/>
    <w:rsid w:val="00AF5E46"/>
    <w:rsid w:val="00AF7EA3"/>
    <w:rsid w:val="00B11D60"/>
    <w:rsid w:val="00B12425"/>
    <w:rsid w:val="00B12764"/>
    <w:rsid w:val="00B141A9"/>
    <w:rsid w:val="00B150A5"/>
    <w:rsid w:val="00B162CF"/>
    <w:rsid w:val="00B21D48"/>
    <w:rsid w:val="00B2441C"/>
    <w:rsid w:val="00B27260"/>
    <w:rsid w:val="00B3007B"/>
    <w:rsid w:val="00B31371"/>
    <w:rsid w:val="00B32120"/>
    <w:rsid w:val="00B34DB3"/>
    <w:rsid w:val="00B353A6"/>
    <w:rsid w:val="00B36612"/>
    <w:rsid w:val="00B43570"/>
    <w:rsid w:val="00B4610F"/>
    <w:rsid w:val="00B463EF"/>
    <w:rsid w:val="00B473EE"/>
    <w:rsid w:val="00B50174"/>
    <w:rsid w:val="00B50E4F"/>
    <w:rsid w:val="00B52252"/>
    <w:rsid w:val="00B531DC"/>
    <w:rsid w:val="00B546D2"/>
    <w:rsid w:val="00B561FD"/>
    <w:rsid w:val="00B607A2"/>
    <w:rsid w:val="00B61255"/>
    <w:rsid w:val="00B613E2"/>
    <w:rsid w:val="00B621BF"/>
    <w:rsid w:val="00B63758"/>
    <w:rsid w:val="00B65332"/>
    <w:rsid w:val="00B65586"/>
    <w:rsid w:val="00B65E2C"/>
    <w:rsid w:val="00B66A73"/>
    <w:rsid w:val="00B70217"/>
    <w:rsid w:val="00B70DBF"/>
    <w:rsid w:val="00B74B2F"/>
    <w:rsid w:val="00B77E9E"/>
    <w:rsid w:val="00B80BEE"/>
    <w:rsid w:val="00B8166E"/>
    <w:rsid w:val="00B81B15"/>
    <w:rsid w:val="00B843D1"/>
    <w:rsid w:val="00B846D9"/>
    <w:rsid w:val="00B85920"/>
    <w:rsid w:val="00B90AC1"/>
    <w:rsid w:val="00B91CF4"/>
    <w:rsid w:val="00B951B9"/>
    <w:rsid w:val="00B959EB"/>
    <w:rsid w:val="00BA1610"/>
    <w:rsid w:val="00BA3DDD"/>
    <w:rsid w:val="00BA7D75"/>
    <w:rsid w:val="00BB23A6"/>
    <w:rsid w:val="00BB6F5E"/>
    <w:rsid w:val="00BC088E"/>
    <w:rsid w:val="00BC0FE8"/>
    <w:rsid w:val="00BC2416"/>
    <w:rsid w:val="00BC4195"/>
    <w:rsid w:val="00BC5476"/>
    <w:rsid w:val="00BC5D13"/>
    <w:rsid w:val="00BC6807"/>
    <w:rsid w:val="00BC7520"/>
    <w:rsid w:val="00BC7BF7"/>
    <w:rsid w:val="00BD0262"/>
    <w:rsid w:val="00BD13BF"/>
    <w:rsid w:val="00BD2695"/>
    <w:rsid w:val="00BD3EA4"/>
    <w:rsid w:val="00BD42B7"/>
    <w:rsid w:val="00BD63CF"/>
    <w:rsid w:val="00BE02D3"/>
    <w:rsid w:val="00BE72C3"/>
    <w:rsid w:val="00BF0928"/>
    <w:rsid w:val="00BF1ACF"/>
    <w:rsid w:val="00BF2068"/>
    <w:rsid w:val="00BF2644"/>
    <w:rsid w:val="00BF3C9B"/>
    <w:rsid w:val="00BF49B9"/>
    <w:rsid w:val="00C006D7"/>
    <w:rsid w:val="00C00DC1"/>
    <w:rsid w:val="00C01A4C"/>
    <w:rsid w:val="00C029C7"/>
    <w:rsid w:val="00C03DEC"/>
    <w:rsid w:val="00C05D93"/>
    <w:rsid w:val="00C06144"/>
    <w:rsid w:val="00C11208"/>
    <w:rsid w:val="00C115A7"/>
    <w:rsid w:val="00C119A7"/>
    <w:rsid w:val="00C135A2"/>
    <w:rsid w:val="00C175B3"/>
    <w:rsid w:val="00C243E4"/>
    <w:rsid w:val="00C24B2A"/>
    <w:rsid w:val="00C27B41"/>
    <w:rsid w:val="00C27C18"/>
    <w:rsid w:val="00C31590"/>
    <w:rsid w:val="00C32369"/>
    <w:rsid w:val="00C370EC"/>
    <w:rsid w:val="00C40353"/>
    <w:rsid w:val="00C40821"/>
    <w:rsid w:val="00C43351"/>
    <w:rsid w:val="00C45B86"/>
    <w:rsid w:val="00C4725A"/>
    <w:rsid w:val="00C47F5E"/>
    <w:rsid w:val="00C5006B"/>
    <w:rsid w:val="00C50234"/>
    <w:rsid w:val="00C547BB"/>
    <w:rsid w:val="00C54EC7"/>
    <w:rsid w:val="00C55A86"/>
    <w:rsid w:val="00C55BF0"/>
    <w:rsid w:val="00C6119E"/>
    <w:rsid w:val="00C6160B"/>
    <w:rsid w:val="00C623F1"/>
    <w:rsid w:val="00C62536"/>
    <w:rsid w:val="00C64AAF"/>
    <w:rsid w:val="00C662AE"/>
    <w:rsid w:val="00C70626"/>
    <w:rsid w:val="00C72D58"/>
    <w:rsid w:val="00C7488C"/>
    <w:rsid w:val="00C74B86"/>
    <w:rsid w:val="00C80182"/>
    <w:rsid w:val="00C8095F"/>
    <w:rsid w:val="00C831D2"/>
    <w:rsid w:val="00C84650"/>
    <w:rsid w:val="00C85114"/>
    <w:rsid w:val="00C862CD"/>
    <w:rsid w:val="00C9526A"/>
    <w:rsid w:val="00C9561B"/>
    <w:rsid w:val="00CA066D"/>
    <w:rsid w:val="00CA22DF"/>
    <w:rsid w:val="00CA3170"/>
    <w:rsid w:val="00CA48F2"/>
    <w:rsid w:val="00CA5D04"/>
    <w:rsid w:val="00CB0AA8"/>
    <w:rsid w:val="00CB218F"/>
    <w:rsid w:val="00CB2776"/>
    <w:rsid w:val="00CC1E6D"/>
    <w:rsid w:val="00CC5B7A"/>
    <w:rsid w:val="00CD0671"/>
    <w:rsid w:val="00CD168F"/>
    <w:rsid w:val="00CD1CF2"/>
    <w:rsid w:val="00CD2CDB"/>
    <w:rsid w:val="00CD3BF5"/>
    <w:rsid w:val="00CD73DE"/>
    <w:rsid w:val="00CE033D"/>
    <w:rsid w:val="00CE0471"/>
    <w:rsid w:val="00CE179D"/>
    <w:rsid w:val="00CE3EFB"/>
    <w:rsid w:val="00CE3F1E"/>
    <w:rsid w:val="00CE40D7"/>
    <w:rsid w:val="00CE4FD2"/>
    <w:rsid w:val="00CE67E5"/>
    <w:rsid w:val="00CF33F4"/>
    <w:rsid w:val="00CF3B6B"/>
    <w:rsid w:val="00CF5083"/>
    <w:rsid w:val="00D02C75"/>
    <w:rsid w:val="00D04E22"/>
    <w:rsid w:val="00D05F85"/>
    <w:rsid w:val="00D07212"/>
    <w:rsid w:val="00D07F66"/>
    <w:rsid w:val="00D105BD"/>
    <w:rsid w:val="00D1071D"/>
    <w:rsid w:val="00D11209"/>
    <w:rsid w:val="00D151D5"/>
    <w:rsid w:val="00D176DC"/>
    <w:rsid w:val="00D23B37"/>
    <w:rsid w:val="00D25773"/>
    <w:rsid w:val="00D26A8C"/>
    <w:rsid w:val="00D32CA2"/>
    <w:rsid w:val="00D35E97"/>
    <w:rsid w:val="00D36ABA"/>
    <w:rsid w:val="00D36CD7"/>
    <w:rsid w:val="00D4183C"/>
    <w:rsid w:val="00D42928"/>
    <w:rsid w:val="00D474CB"/>
    <w:rsid w:val="00D477A8"/>
    <w:rsid w:val="00D47CF3"/>
    <w:rsid w:val="00D50043"/>
    <w:rsid w:val="00D56D0F"/>
    <w:rsid w:val="00D60B8E"/>
    <w:rsid w:val="00D65379"/>
    <w:rsid w:val="00D65FFA"/>
    <w:rsid w:val="00D66202"/>
    <w:rsid w:val="00D66E43"/>
    <w:rsid w:val="00D70EF8"/>
    <w:rsid w:val="00D71E39"/>
    <w:rsid w:val="00D729D6"/>
    <w:rsid w:val="00D74E44"/>
    <w:rsid w:val="00D75EDD"/>
    <w:rsid w:val="00D7674F"/>
    <w:rsid w:val="00D76C53"/>
    <w:rsid w:val="00D848FD"/>
    <w:rsid w:val="00D91D94"/>
    <w:rsid w:val="00D924FB"/>
    <w:rsid w:val="00D928F7"/>
    <w:rsid w:val="00D960F8"/>
    <w:rsid w:val="00DA01EE"/>
    <w:rsid w:val="00DA0E2E"/>
    <w:rsid w:val="00DA2ABC"/>
    <w:rsid w:val="00DA30CB"/>
    <w:rsid w:val="00DA3301"/>
    <w:rsid w:val="00DA3522"/>
    <w:rsid w:val="00DA739C"/>
    <w:rsid w:val="00DA7E92"/>
    <w:rsid w:val="00DB272B"/>
    <w:rsid w:val="00DB2758"/>
    <w:rsid w:val="00DB2FEC"/>
    <w:rsid w:val="00DB429B"/>
    <w:rsid w:val="00DB74E3"/>
    <w:rsid w:val="00DB7609"/>
    <w:rsid w:val="00DB7E62"/>
    <w:rsid w:val="00DC1219"/>
    <w:rsid w:val="00DC5A5E"/>
    <w:rsid w:val="00DC79BE"/>
    <w:rsid w:val="00DD0088"/>
    <w:rsid w:val="00DD0462"/>
    <w:rsid w:val="00DD0633"/>
    <w:rsid w:val="00DD0B02"/>
    <w:rsid w:val="00DD2091"/>
    <w:rsid w:val="00DD3B27"/>
    <w:rsid w:val="00DD526D"/>
    <w:rsid w:val="00DD59C4"/>
    <w:rsid w:val="00DD7DFB"/>
    <w:rsid w:val="00DE0C25"/>
    <w:rsid w:val="00DE0E3C"/>
    <w:rsid w:val="00DE383A"/>
    <w:rsid w:val="00DE3897"/>
    <w:rsid w:val="00DE4D83"/>
    <w:rsid w:val="00DE531D"/>
    <w:rsid w:val="00DE557F"/>
    <w:rsid w:val="00DE5DAB"/>
    <w:rsid w:val="00DE6521"/>
    <w:rsid w:val="00DE7192"/>
    <w:rsid w:val="00DF2ACA"/>
    <w:rsid w:val="00DF2D5A"/>
    <w:rsid w:val="00DF3A1C"/>
    <w:rsid w:val="00DF679C"/>
    <w:rsid w:val="00E00C10"/>
    <w:rsid w:val="00E02A17"/>
    <w:rsid w:val="00E03E03"/>
    <w:rsid w:val="00E050EB"/>
    <w:rsid w:val="00E05355"/>
    <w:rsid w:val="00E1114A"/>
    <w:rsid w:val="00E1135F"/>
    <w:rsid w:val="00E12D45"/>
    <w:rsid w:val="00E141D0"/>
    <w:rsid w:val="00E1643C"/>
    <w:rsid w:val="00E16DAE"/>
    <w:rsid w:val="00E20B00"/>
    <w:rsid w:val="00E22C52"/>
    <w:rsid w:val="00E24CED"/>
    <w:rsid w:val="00E25D10"/>
    <w:rsid w:val="00E30C03"/>
    <w:rsid w:val="00E32A88"/>
    <w:rsid w:val="00E3452D"/>
    <w:rsid w:val="00E369F4"/>
    <w:rsid w:val="00E375E2"/>
    <w:rsid w:val="00E40BFA"/>
    <w:rsid w:val="00E41288"/>
    <w:rsid w:val="00E44C2E"/>
    <w:rsid w:val="00E52267"/>
    <w:rsid w:val="00E54311"/>
    <w:rsid w:val="00E547F0"/>
    <w:rsid w:val="00E54C90"/>
    <w:rsid w:val="00E673EA"/>
    <w:rsid w:val="00E6790B"/>
    <w:rsid w:val="00E71BD5"/>
    <w:rsid w:val="00E72A62"/>
    <w:rsid w:val="00E735D3"/>
    <w:rsid w:val="00E73AB7"/>
    <w:rsid w:val="00E80B49"/>
    <w:rsid w:val="00E826C8"/>
    <w:rsid w:val="00E827C9"/>
    <w:rsid w:val="00E82D8C"/>
    <w:rsid w:val="00E843E0"/>
    <w:rsid w:val="00E856AD"/>
    <w:rsid w:val="00E856E9"/>
    <w:rsid w:val="00E903A2"/>
    <w:rsid w:val="00E90853"/>
    <w:rsid w:val="00E90AD7"/>
    <w:rsid w:val="00E9442F"/>
    <w:rsid w:val="00E94449"/>
    <w:rsid w:val="00E97285"/>
    <w:rsid w:val="00E974FC"/>
    <w:rsid w:val="00EA27EA"/>
    <w:rsid w:val="00EA280E"/>
    <w:rsid w:val="00EA59EF"/>
    <w:rsid w:val="00EA6278"/>
    <w:rsid w:val="00EA7A8A"/>
    <w:rsid w:val="00EB0B0F"/>
    <w:rsid w:val="00EB2F63"/>
    <w:rsid w:val="00EB496B"/>
    <w:rsid w:val="00EB51BC"/>
    <w:rsid w:val="00EB60B2"/>
    <w:rsid w:val="00EB6B74"/>
    <w:rsid w:val="00EC4B9B"/>
    <w:rsid w:val="00EC79E6"/>
    <w:rsid w:val="00ED0D24"/>
    <w:rsid w:val="00ED0F72"/>
    <w:rsid w:val="00ED3DB4"/>
    <w:rsid w:val="00EE0F4A"/>
    <w:rsid w:val="00EE17B6"/>
    <w:rsid w:val="00EE20B7"/>
    <w:rsid w:val="00EE2632"/>
    <w:rsid w:val="00EE2F29"/>
    <w:rsid w:val="00EE3301"/>
    <w:rsid w:val="00EE4E25"/>
    <w:rsid w:val="00EE54F5"/>
    <w:rsid w:val="00EE6F4A"/>
    <w:rsid w:val="00EF01DE"/>
    <w:rsid w:val="00EF1200"/>
    <w:rsid w:val="00F02410"/>
    <w:rsid w:val="00F03028"/>
    <w:rsid w:val="00F03B2F"/>
    <w:rsid w:val="00F05D1F"/>
    <w:rsid w:val="00F071FB"/>
    <w:rsid w:val="00F07EEF"/>
    <w:rsid w:val="00F111D4"/>
    <w:rsid w:val="00F145FF"/>
    <w:rsid w:val="00F26043"/>
    <w:rsid w:val="00F27A40"/>
    <w:rsid w:val="00F30173"/>
    <w:rsid w:val="00F31240"/>
    <w:rsid w:val="00F31BEC"/>
    <w:rsid w:val="00F326DE"/>
    <w:rsid w:val="00F36644"/>
    <w:rsid w:val="00F413B4"/>
    <w:rsid w:val="00F42211"/>
    <w:rsid w:val="00F43B4C"/>
    <w:rsid w:val="00F43E9B"/>
    <w:rsid w:val="00F4501E"/>
    <w:rsid w:val="00F45ED2"/>
    <w:rsid w:val="00F478AA"/>
    <w:rsid w:val="00F47D52"/>
    <w:rsid w:val="00F515EE"/>
    <w:rsid w:val="00F52521"/>
    <w:rsid w:val="00F5286B"/>
    <w:rsid w:val="00F52D36"/>
    <w:rsid w:val="00F534DD"/>
    <w:rsid w:val="00F53AFA"/>
    <w:rsid w:val="00F54F81"/>
    <w:rsid w:val="00F56988"/>
    <w:rsid w:val="00F61882"/>
    <w:rsid w:val="00F64DE3"/>
    <w:rsid w:val="00F65BC6"/>
    <w:rsid w:val="00F67AAB"/>
    <w:rsid w:val="00F71C51"/>
    <w:rsid w:val="00F75DA9"/>
    <w:rsid w:val="00F800F4"/>
    <w:rsid w:val="00F81FDD"/>
    <w:rsid w:val="00F8319E"/>
    <w:rsid w:val="00F84887"/>
    <w:rsid w:val="00F85211"/>
    <w:rsid w:val="00F853F1"/>
    <w:rsid w:val="00F85AA8"/>
    <w:rsid w:val="00F90B76"/>
    <w:rsid w:val="00F923C1"/>
    <w:rsid w:val="00F934CC"/>
    <w:rsid w:val="00F94DAA"/>
    <w:rsid w:val="00F954ED"/>
    <w:rsid w:val="00FA2CFE"/>
    <w:rsid w:val="00FA6C9A"/>
    <w:rsid w:val="00FA7706"/>
    <w:rsid w:val="00FB06BC"/>
    <w:rsid w:val="00FB2A73"/>
    <w:rsid w:val="00FB30EE"/>
    <w:rsid w:val="00FB34CA"/>
    <w:rsid w:val="00FB3BC7"/>
    <w:rsid w:val="00FB4709"/>
    <w:rsid w:val="00FB6F49"/>
    <w:rsid w:val="00FC10B0"/>
    <w:rsid w:val="00FC1142"/>
    <w:rsid w:val="00FC16EA"/>
    <w:rsid w:val="00FC3B25"/>
    <w:rsid w:val="00FC3BA2"/>
    <w:rsid w:val="00FC4527"/>
    <w:rsid w:val="00FC4533"/>
    <w:rsid w:val="00FC633D"/>
    <w:rsid w:val="00FC6C34"/>
    <w:rsid w:val="00FD1C4E"/>
    <w:rsid w:val="00FD3ACD"/>
    <w:rsid w:val="00FD6299"/>
    <w:rsid w:val="00FE1E82"/>
    <w:rsid w:val="00FE2B62"/>
    <w:rsid w:val="00FE31E6"/>
    <w:rsid w:val="00FE35AA"/>
    <w:rsid w:val="00FE35AD"/>
    <w:rsid w:val="00FE3FAF"/>
    <w:rsid w:val="00FE456B"/>
    <w:rsid w:val="00FE4D1C"/>
    <w:rsid w:val="00FE6EB2"/>
    <w:rsid w:val="00FE7822"/>
    <w:rsid w:val="00FF1479"/>
    <w:rsid w:val="00FF2614"/>
    <w:rsid w:val="00FF46C6"/>
    <w:rsid w:val="00FF4AE9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  <w14:docId w14:val="784EC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846D9"/>
    <w:rPr>
      <w:sz w:val="24"/>
      <w:szCs w:val="24"/>
    </w:rPr>
  </w:style>
  <w:style w:type="paragraph" w:styleId="Heading1">
    <w:name w:val="heading 1"/>
    <w:basedOn w:val="HeadingBase"/>
    <w:next w:val="BodyText"/>
    <w:link w:val="Heading1Char"/>
    <w:qFormat/>
    <w:rsid w:val="00790320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rsid w:val="00790320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rsid w:val="00790320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790320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rsid w:val="00790320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rsid w:val="00790320"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90320"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rsid w:val="00790320"/>
    <w:pPr>
      <w:numPr>
        <w:numId w:val="4"/>
      </w:numPr>
      <w:tabs>
        <w:tab w:val="clear" w:pos="360"/>
      </w:tabs>
      <w:spacing w:after="60"/>
      <w:ind w:left="0" w:right="0" w:firstLine="0"/>
    </w:pPr>
  </w:style>
  <w:style w:type="paragraph" w:customStyle="1" w:styleId="Address1">
    <w:name w:val="Address 1"/>
    <w:basedOn w:val="Normal"/>
    <w:rsid w:val="00790320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790320"/>
    <w:pPr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rsid w:val="00790320"/>
    <w:pPr>
      <w:ind w:left="720"/>
    </w:pPr>
  </w:style>
  <w:style w:type="paragraph" w:customStyle="1" w:styleId="CityState">
    <w:name w:val="City/State"/>
    <w:basedOn w:val="BodyText"/>
    <w:next w:val="BodyText"/>
    <w:rsid w:val="00790320"/>
    <w:pPr>
      <w:keepNext/>
    </w:pPr>
  </w:style>
  <w:style w:type="paragraph" w:customStyle="1" w:styleId="CompanyName">
    <w:name w:val="Company Name"/>
    <w:basedOn w:val="Normal"/>
    <w:next w:val="Normal"/>
    <w:autoRedefine/>
    <w:rsid w:val="00790320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CompanyNameOne">
    <w:name w:val="Company Name One"/>
    <w:basedOn w:val="CompanyName"/>
    <w:next w:val="Normal"/>
    <w:autoRedefine/>
    <w:rsid w:val="00790320"/>
  </w:style>
  <w:style w:type="paragraph" w:styleId="Date">
    <w:name w:val="Date"/>
    <w:basedOn w:val="BodyText"/>
    <w:rsid w:val="00790320"/>
    <w:pPr>
      <w:keepNext/>
    </w:pPr>
  </w:style>
  <w:style w:type="paragraph" w:customStyle="1" w:styleId="DocumentLabel">
    <w:name w:val="Document Label"/>
    <w:basedOn w:val="Normal"/>
    <w:next w:val="Normal"/>
    <w:rsid w:val="00790320"/>
    <w:pPr>
      <w:spacing w:after="220"/>
      <w:jc w:val="both"/>
    </w:pPr>
    <w:rPr>
      <w:spacing w:val="-20"/>
      <w:sz w:val="48"/>
    </w:rPr>
  </w:style>
  <w:style w:type="character" w:styleId="Emphasis">
    <w:name w:val="Emphasis"/>
    <w:uiPriority w:val="20"/>
    <w:qFormat/>
    <w:rsid w:val="00790320"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rsid w:val="00790320"/>
    <w:pPr>
      <w:jc w:val="both"/>
    </w:pPr>
  </w:style>
  <w:style w:type="paragraph" w:styleId="Footer">
    <w:name w:val="footer"/>
    <w:basedOn w:val="HeaderBase"/>
    <w:link w:val="FooterChar"/>
    <w:uiPriority w:val="99"/>
    <w:rsid w:val="00790320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link w:val="HeaderChar"/>
    <w:uiPriority w:val="99"/>
    <w:rsid w:val="00790320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rsid w:val="00790320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rsid w:val="00790320"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  <w:rsid w:val="00790320"/>
  </w:style>
  <w:style w:type="paragraph" w:customStyle="1" w:styleId="JobTitle">
    <w:name w:val="Job Title"/>
    <w:next w:val="Achievement"/>
    <w:rsid w:val="00790320"/>
    <w:pPr>
      <w:spacing w:after="60" w:line="220" w:lineRule="atLeast"/>
    </w:pPr>
    <w:rPr>
      <w:rFonts w:ascii="Arial Black" w:eastAsia="Batang" w:hAnsi="Arial Black"/>
      <w:spacing w:val="-10"/>
    </w:rPr>
  </w:style>
  <w:style w:type="character" w:customStyle="1" w:styleId="Lead-inEmphasis">
    <w:name w:val="Lead-in Emphasis"/>
    <w:rsid w:val="00790320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rsid w:val="00790320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790320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NoTitle">
    <w:name w:val="No Title"/>
    <w:basedOn w:val="SectionTitle"/>
    <w:rsid w:val="00790320"/>
  </w:style>
  <w:style w:type="paragraph" w:customStyle="1" w:styleId="Objective">
    <w:name w:val="Objective"/>
    <w:basedOn w:val="Normal"/>
    <w:next w:val="BodyText"/>
    <w:rsid w:val="00790320"/>
    <w:pPr>
      <w:spacing w:before="240" w:after="220" w:line="220" w:lineRule="atLeast"/>
    </w:pPr>
  </w:style>
  <w:style w:type="character" w:styleId="PageNumber">
    <w:name w:val="page number"/>
    <w:rsid w:val="00790320"/>
    <w:rPr>
      <w:rFonts w:ascii="Arial" w:hAnsi="Arial"/>
      <w:sz w:val="18"/>
    </w:rPr>
  </w:style>
  <w:style w:type="paragraph" w:customStyle="1" w:styleId="PersonalData">
    <w:name w:val="Personal Data"/>
    <w:basedOn w:val="BodyText"/>
    <w:rsid w:val="00790320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rsid w:val="00790320"/>
    <w:pPr>
      <w:numPr>
        <w:numId w:val="0"/>
      </w:numPr>
      <w:spacing w:before="240"/>
      <w:ind w:left="245" w:right="0" w:hanging="245"/>
    </w:pPr>
  </w:style>
  <w:style w:type="paragraph" w:customStyle="1" w:styleId="SectionSubtitle">
    <w:name w:val="Section Subtitle"/>
    <w:basedOn w:val="SectionTitle"/>
    <w:next w:val="Normal"/>
    <w:rsid w:val="00790320"/>
    <w:rPr>
      <w:b/>
      <w:spacing w:val="0"/>
    </w:rPr>
  </w:style>
  <w:style w:type="character" w:styleId="Hyperlink">
    <w:name w:val="Hyperlink"/>
    <w:basedOn w:val="DefaultParagraphFont"/>
    <w:uiPriority w:val="99"/>
    <w:rsid w:val="00790320"/>
    <w:rPr>
      <w:color w:val="0000FF"/>
      <w:u w:val="single"/>
    </w:rPr>
  </w:style>
  <w:style w:type="table" w:styleId="TableGrid">
    <w:name w:val="Table Grid"/>
    <w:basedOn w:val="TableNormal"/>
    <w:rsid w:val="008A1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D23B37"/>
  </w:style>
  <w:style w:type="character" w:customStyle="1" w:styleId="gd">
    <w:name w:val="gd"/>
    <w:basedOn w:val="DefaultParagraphFont"/>
    <w:rsid w:val="0013284D"/>
  </w:style>
  <w:style w:type="paragraph" w:styleId="ListParagraph">
    <w:name w:val="List Paragraph"/>
    <w:basedOn w:val="Normal"/>
    <w:uiPriority w:val="34"/>
    <w:qFormat/>
    <w:rsid w:val="001E195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71F8A"/>
    <w:rPr>
      <w:rFonts w:ascii="Arial" w:eastAsia="Batang" w:hAnsi="Arial"/>
      <w:b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71F8A"/>
    <w:rPr>
      <w:rFonts w:ascii="Arial" w:eastAsia="Batang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547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547F0"/>
  </w:style>
  <w:style w:type="character" w:customStyle="1" w:styleId="CommentTextChar">
    <w:name w:val="Comment Text Char"/>
    <w:basedOn w:val="DefaultParagraphFont"/>
    <w:link w:val="CommentText"/>
    <w:uiPriority w:val="99"/>
    <w:rsid w:val="00E547F0"/>
    <w:rPr>
      <w:rFonts w:ascii="Arial" w:eastAsia="Batang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7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7F0"/>
    <w:rPr>
      <w:rFonts w:ascii="Arial" w:eastAsia="Batang" w:hAnsi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7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7F0"/>
    <w:rPr>
      <w:rFonts w:ascii="Lucida Grande" w:eastAsia="Batang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E4F93"/>
    <w:rPr>
      <w:rFonts w:ascii="Arial Black" w:eastAsia="Batang" w:hAnsi="Arial Black"/>
      <w:spacing w:val="-4"/>
      <w:kern w:val="28"/>
    </w:rPr>
  </w:style>
  <w:style w:type="paragraph" w:styleId="NormalWeb">
    <w:name w:val="Normal (Web)"/>
    <w:basedOn w:val="Normal"/>
    <w:uiPriority w:val="99"/>
    <w:unhideWhenUsed/>
    <w:rsid w:val="009C0B44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rsid w:val="008656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5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13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80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5472">
                  <w:marLeft w:val="0"/>
                  <w:marRight w:val="0"/>
                  <w:marTop w:val="0"/>
                  <w:marBottom w:val="300"/>
                  <w:divBdr>
                    <w:top w:val="single" w:sz="18" w:space="0" w:color="455992"/>
                    <w:left w:val="single" w:sz="18" w:space="0" w:color="455992"/>
                    <w:bottom w:val="single" w:sz="18" w:space="0" w:color="455992"/>
                    <w:right w:val="single" w:sz="18" w:space="0" w:color="455992"/>
                  </w:divBdr>
                  <w:divsChild>
                    <w:div w:id="93555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204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8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64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3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699">
          <w:marLeft w:val="12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1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7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6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43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8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8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8980">
                                      <w:marLeft w:val="120"/>
                                      <w:marRight w:val="30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84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361950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21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188328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2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2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09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9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6624">
                  <w:marLeft w:val="0"/>
                  <w:marRight w:val="0"/>
                  <w:marTop w:val="0"/>
                  <w:marBottom w:val="300"/>
                  <w:divBdr>
                    <w:top w:val="single" w:sz="18" w:space="0" w:color="455992"/>
                    <w:left w:val="single" w:sz="18" w:space="0" w:color="455992"/>
                    <w:bottom w:val="single" w:sz="18" w:space="0" w:color="455992"/>
                    <w:right w:val="single" w:sz="18" w:space="0" w:color="455992"/>
                  </w:divBdr>
                  <w:divsChild>
                    <w:div w:id="16091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9649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14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1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7F9A2-A752-2348-BD81-284411B5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7306</Characters>
  <Application>Microsoft Office Word</Application>
  <DocSecurity>0</DocSecurity>
  <Lines>161</Lines>
  <Paragraphs>94</Paragraphs>
  <ScaleCrop>false</ScaleCrop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2024-07-19T14:57:00Z</dcterms:created>
  <dcterms:modified xsi:type="dcterms:W3CDTF">2024-07-19T14:57:00Z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046b55b8f27b7e3163f35b1bd18ec66646ce9cfd34c56acef872c7723c76d5b9</vt:lpwstr>
  </property>
</Properties>
</file>