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97734229"/>
    <w:p w14:paraId="76EFA92C" w14:textId="77777777" w:rsidR="007B05B8" w:rsidRPr="0013418A" w:rsidRDefault="00E071EB" w:rsidP="007B05B8">
      <w:pPr>
        <w:pStyle w:val="YourName"/>
        <w:jc w:val="center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alias w:val="Author"/>
          <w:id w:val="836198108"/>
          <w:placeholder>
            <w:docPart w:val="4BD9340A6BC1924186B915988C84D8C2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7B05B8">
            <w:rPr>
              <w:rFonts w:asciiTheme="minorHAnsi" w:hAnsiTheme="minorHAnsi"/>
              <w:sz w:val="20"/>
            </w:rPr>
            <w:t>Delaney G Harness</w:t>
          </w:r>
        </w:sdtContent>
      </w:sdt>
      <w:bookmarkEnd w:id="0"/>
    </w:p>
    <w:p w14:paraId="6339FDA2" w14:textId="7C4B3E5A" w:rsidR="007B05B8" w:rsidRPr="00662283" w:rsidRDefault="007B05B8" w:rsidP="007B05B8">
      <w:pPr>
        <w:pStyle w:val="ContactInformation"/>
        <w:jc w:val="center"/>
        <w:rPr>
          <w:sz w:val="18"/>
        </w:rPr>
      </w:pPr>
      <w:r>
        <w:rPr>
          <w:sz w:val="18"/>
        </w:rPr>
        <w:t>University of Texas at Austin</w:t>
      </w:r>
      <w:r w:rsidRPr="00662283">
        <w:rPr>
          <w:sz w:val="18"/>
        </w:rPr>
        <w:t xml:space="preserve"> | </w:t>
      </w:r>
      <w:r>
        <w:rPr>
          <w:sz w:val="18"/>
        </w:rPr>
        <w:t>Department of Communication Studies</w:t>
      </w:r>
      <w:r w:rsidRPr="00662283">
        <w:rPr>
          <w:sz w:val="18"/>
        </w:rPr>
        <w:t xml:space="preserve"> |</w:t>
      </w:r>
      <w:r>
        <w:rPr>
          <w:sz w:val="18"/>
        </w:rPr>
        <w:t xml:space="preserve"> Moody College of Communication</w:t>
      </w:r>
      <w:r w:rsidRPr="00662283">
        <w:rPr>
          <w:sz w:val="18"/>
        </w:rPr>
        <w:br/>
      </w:r>
      <w:r>
        <w:rPr>
          <w:sz w:val="18"/>
        </w:rPr>
        <w:t xml:space="preserve">300 W Dean Keaton St Room 7.100, TX </w:t>
      </w:r>
      <w:r w:rsidRPr="00662283">
        <w:rPr>
          <w:sz w:val="18"/>
        </w:rPr>
        <w:t>7</w:t>
      </w:r>
      <w:r>
        <w:rPr>
          <w:sz w:val="18"/>
        </w:rPr>
        <w:t>8751</w:t>
      </w:r>
      <w:r w:rsidRPr="00662283">
        <w:rPr>
          <w:sz w:val="18"/>
        </w:rPr>
        <w:t xml:space="preserve"> | dharness@</w:t>
      </w:r>
      <w:r>
        <w:rPr>
          <w:sz w:val="18"/>
        </w:rPr>
        <w:t>utexas.edu</w:t>
      </w:r>
    </w:p>
    <w:p w14:paraId="42C42B69" w14:textId="77777777" w:rsidR="007B05B8" w:rsidRDefault="007B05B8" w:rsidP="007B05B8">
      <w:pPr>
        <w:pStyle w:val="SectionHeading"/>
      </w:pPr>
      <w:bookmarkStart w:id="1" w:name="_Toc497734230"/>
      <w:r>
        <w:t>EDUCATION</w:t>
      </w:r>
      <w:bookmarkEnd w:id="1"/>
    </w:p>
    <w:p w14:paraId="7AC222C6" w14:textId="77777777" w:rsidR="007B05B8" w:rsidRDefault="007B05B8" w:rsidP="007B05B8">
      <w:pPr>
        <w:pStyle w:val="Location"/>
      </w:pPr>
      <w:r>
        <w:t xml:space="preserve">University of Texas at Austin, TX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Pr="00C82EA3">
        <w:rPr>
          <w:b/>
        </w:rPr>
        <w:t>2017-2021</w:t>
      </w:r>
    </w:p>
    <w:p w14:paraId="04BCF8A6" w14:textId="42ADFF58" w:rsidR="007B05B8" w:rsidRPr="00EB2C8E" w:rsidRDefault="007B05B8" w:rsidP="007B05B8">
      <w:pPr>
        <w:pStyle w:val="Location"/>
        <w:rPr>
          <w:b/>
        </w:rPr>
      </w:pPr>
      <w:r w:rsidRPr="00EB2C8E">
        <w:rPr>
          <w:b/>
        </w:rPr>
        <w:t xml:space="preserve">PhD </w:t>
      </w:r>
      <w:r w:rsidR="00772B53">
        <w:rPr>
          <w:b/>
        </w:rPr>
        <w:t>Organizational C</w:t>
      </w:r>
      <w:r w:rsidRPr="00EB2C8E">
        <w:rPr>
          <w:b/>
        </w:rPr>
        <w:t>ommunication</w:t>
      </w:r>
      <w:r w:rsidR="00C109F9">
        <w:rPr>
          <w:b/>
        </w:rPr>
        <w:t xml:space="preserve"> and Technology</w:t>
      </w:r>
    </w:p>
    <w:p w14:paraId="609BAF60" w14:textId="5965FC38" w:rsidR="007B05B8" w:rsidRDefault="007B05B8" w:rsidP="007B05B8">
      <w:pPr>
        <w:pStyle w:val="Location"/>
      </w:pPr>
      <w:r>
        <w:t xml:space="preserve">Advisor: </w:t>
      </w:r>
      <w:r w:rsidR="00772B53">
        <w:t xml:space="preserve">Shiv </w:t>
      </w:r>
      <w:r w:rsidR="00F40BF1">
        <w:t>G</w:t>
      </w:r>
      <w:r w:rsidR="00772B53">
        <w:t>anesh</w:t>
      </w:r>
    </w:p>
    <w:p w14:paraId="4FA3E31F" w14:textId="77777777" w:rsidR="007B05B8" w:rsidRDefault="007B05B8" w:rsidP="007B05B8">
      <w:pPr>
        <w:pStyle w:val="Location"/>
      </w:pPr>
    </w:p>
    <w:p w14:paraId="5D4CEFA8" w14:textId="77777777" w:rsidR="007B05B8" w:rsidRDefault="007B05B8" w:rsidP="007B05B8">
      <w:pPr>
        <w:pStyle w:val="Location"/>
      </w:pPr>
      <w:r>
        <w:t xml:space="preserve">Purdue University, West Lafayette, IN </w:t>
      </w:r>
    </w:p>
    <w:p w14:paraId="6B92E03D" w14:textId="50E59417" w:rsidR="007B05B8" w:rsidRDefault="007B05B8" w:rsidP="007B05B8">
      <w:pPr>
        <w:pStyle w:val="JobTitle"/>
      </w:pPr>
      <w:r>
        <w:t>M.A. Strategic Appeals in Communication</w:t>
      </w:r>
      <w:r>
        <w:tab/>
      </w:r>
      <w:sdt>
        <w:sdtPr>
          <w:id w:val="275215213"/>
          <w:placeholder>
            <w:docPart w:val="5999288116809D439C9BA71C9178479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2015-2017</w:t>
          </w:r>
        </w:sdtContent>
      </w:sdt>
    </w:p>
    <w:p w14:paraId="7CB166B0" w14:textId="7FAEEC3E" w:rsidR="007B05B8" w:rsidRDefault="007B05B8" w:rsidP="007B05B8">
      <w:pPr>
        <w:pStyle w:val="SpaceAfter"/>
      </w:pPr>
      <w:r>
        <w:t>Minors: Research Methods and International Communication</w:t>
      </w:r>
      <w:r>
        <w:br/>
        <w:t xml:space="preserve">Committee Members: Josh </w:t>
      </w:r>
      <w:proofErr w:type="spellStart"/>
      <w:r>
        <w:t>Scacco</w:t>
      </w:r>
      <w:proofErr w:type="spellEnd"/>
      <w:r>
        <w:t>, Stacey Connaughton</w:t>
      </w:r>
      <w:r w:rsidR="00E105E5">
        <w:t>,</w:t>
      </w:r>
      <w:r>
        <w:t xml:space="preserve"> and Ann Marie Clark</w:t>
      </w:r>
    </w:p>
    <w:p w14:paraId="3CBD68BF" w14:textId="77777777" w:rsidR="007B05B8" w:rsidRDefault="007B05B8" w:rsidP="007B05B8">
      <w:pPr>
        <w:pStyle w:val="Location"/>
      </w:pPr>
      <w:r>
        <w:t>University of Oklahoma, Norman, OK</w:t>
      </w:r>
    </w:p>
    <w:p w14:paraId="49683623" w14:textId="77777777" w:rsidR="007B05B8" w:rsidRDefault="007B05B8" w:rsidP="007B05B8">
      <w:pPr>
        <w:pStyle w:val="JobTitle"/>
      </w:pPr>
      <w:r>
        <w:t>B.A. Public Relations</w:t>
      </w:r>
      <w:r>
        <w:tab/>
      </w:r>
      <w:sdt>
        <w:sdtPr>
          <w:id w:val="275215217"/>
          <w:placeholder>
            <w:docPart w:val="4FA824A9CC891A41B1645B7D87F5863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2011-2015</w:t>
          </w:r>
        </w:sdtContent>
      </w:sdt>
    </w:p>
    <w:p w14:paraId="3DF1B2E2" w14:textId="77777777" w:rsidR="007B05B8" w:rsidRDefault="007B05B8" w:rsidP="007B05B8">
      <w:pPr>
        <w:pStyle w:val="NormalBodyText"/>
      </w:pPr>
      <w:r>
        <w:t>Minor: International Studies and Political Science</w:t>
      </w:r>
    </w:p>
    <w:p w14:paraId="7C685D97" w14:textId="77777777" w:rsidR="007B05B8" w:rsidRDefault="007B05B8" w:rsidP="007B05B8">
      <w:pPr>
        <w:pStyle w:val="SectionHeading"/>
      </w:pPr>
      <w:bookmarkStart w:id="2" w:name="_Toc497734231"/>
      <w:r>
        <w:t>Awards and Recognitions</w:t>
      </w:r>
      <w:bookmarkEnd w:id="2"/>
    </w:p>
    <w:p w14:paraId="4ADB73B9" w14:textId="77777777" w:rsidR="007B05B8" w:rsidRDefault="007B05B8" w:rsidP="007B05B8">
      <w:pPr>
        <w:pStyle w:val="NormalBodyText"/>
      </w:pPr>
      <w:r>
        <w:t>University of Texas Graduate Assistantship</w:t>
      </w:r>
      <w:r>
        <w:tab/>
      </w:r>
      <w:r w:rsidRPr="00C82EA3">
        <w:rPr>
          <w:b/>
        </w:rPr>
        <w:t>Aug. 2017-June 2021</w:t>
      </w:r>
      <w:r>
        <w:br/>
        <w:t>University of Texas Graduate School Fellowship</w:t>
      </w:r>
      <w:r>
        <w:tab/>
      </w:r>
      <w:r w:rsidRPr="00C82EA3">
        <w:rPr>
          <w:b/>
        </w:rPr>
        <w:t>Aug. 2017-June 2018</w:t>
      </w:r>
    </w:p>
    <w:p w14:paraId="5FF36270" w14:textId="0DD45DA9" w:rsidR="007B05B8" w:rsidRDefault="007B05B8" w:rsidP="007B05B8">
      <w:pPr>
        <w:pStyle w:val="NormalBodyText"/>
      </w:pPr>
      <w:r>
        <w:t xml:space="preserve">Moody College </w:t>
      </w:r>
      <w:r w:rsidR="00661CF5">
        <w:t>Fellowship</w:t>
      </w:r>
      <w:r>
        <w:tab/>
      </w:r>
      <w:r w:rsidRPr="00C82EA3">
        <w:rPr>
          <w:b/>
        </w:rPr>
        <w:t>Aug. 2017-June 2021</w:t>
      </w:r>
    </w:p>
    <w:p w14:paraId="1714418D" w14:textId="77777777" w:rsidR="007B05B8" w:rsidRDefault="007B05B8" w:rsidP="007B05B8">
      <w:pPr>
        <w:pStyle w:val="NormalBodyText"/>
      </w:pPr>
      <w:r>
        <w:t>Finalist, Harlan Teaching Award</w:t>
      </w:r>
      <w:r>
        <w:tab/>
      </w:r>
      <w:r w:rsidRPr="00B50D19">
        <w:rPr>
          <w:b/>
        </w:rPr>
        <w:t>May 2017</w:t>
      </w:r>
    </w:p>
    <w:p w14:paraId="7F23700C" w14:textId="77777777" w:rsidR="007B05B8" w:rsidRDefault="007B05B8" w:rsidP="007B05B8">
      <w:pPr>
        <w:pStyle w:val="NormalBodyText"/>
      </w:pPr>
      <w:r>
        <w:t>C-SPAN Graduate Fellowship</w:t>
      </w:r>
      <w:r>
        <w:tab/>
      </w:r>
      <w:r>
        <w:rPr>
          <w:b/>
        </w:rPr>
        <w:t>June 2016- May 2017</w:t>
      </w:r>
    </w:p>
    <w:p w14:paraId="0D8E748C" w14:textId="074AB1AD" w:rsidR="007B05B8" w:rsidRDefault="007B05B8" w:rsidP="007B05B8">
      <w:pPr>
        <w:pStyle w:val="NormalBodyText"/>
      </w:pPr>
      <w:r>
        <w:t>Purdue University Assistantship</w:t>
      </w:r>
      <w:r>
        <w:tab/>
      </w:r>
      <w:r>
        <w:rPr>
          <w:b/>
        </w:rPr>
        <w:t>Aug. 2015- May 2017</w:t>
      </w:r>
    </w:p>
    <w:p w14:paraId="2D19DFD3" w14:textId="77777777" w:rsidR="007B05B8" w:rsidRDefault="007B05B8" w:rsidP="007B05B8">
      <w:pPr>
        <w:pStyle w:val="SpaceAfter1NoRightIndent"/>
      </w:pPr>
      <w:r>
        <w:t xml:space="preserve">University of Oklahoma </w:t>
      </w:r>
      <w:proofErr w:type="spellStart"/>
      <w:r>
        <w:t>Paschell</w:t>
      </w:r>
      <w:proofErr w:type="spellEnd"/>
      <w:r>
        <w:t xml:space="preserve"> Recognition and Scholarship</w:t>
      </w:r>
      <w:r>
        <w:tab/>
      </w:r>
      <w:r>
        <w:rPr>
          <w:b/>
        </w:rPr>
        <w:t>Aug. 2013- May 2014</w:t>
      </w:r>
    </w:p>
    <w:p w14:paraId="59510EC0" w14:textId="77777777" w:rsidR="00155500" w:rsidRDefault="007B05B8" w:rsidP="007B05B8">
      <w:pPr>
        <w:pStyle w:val="SectionHeading"/>
        <w:spacing w:before="0" w:after="0" w:line="240" w:lineRule="auto"/>
      </w:pPr>
      <w:bookmarkStart w:id="3" w:name="_Toc497734232"/>
      <w:r w:rsidRPr="00460750">
        <w:t>Research experience</w:t>
      </w:r>
      <w:bookmarkEnd w:id="3"/>
    </w:p>
    <w:p w14:paraId="54AC67A2" w14:textId="520C8C7C" w:rsidR="007B05B8" w:rsidRPr="00460750" w:rsidRDefault="007B05B8" w:rsidP="007B05B8">
      <w:pPr>
        <w:pStyle w:val="SectionHeading"/>
        <w:spacing w:before="0" w:after="0" w:line="240" w:lineRule="auto"/>
        <w:rPr>
          <w:sz w:val="10"/>
        </w:rPr>
      </w:pPr>
    </w:p>
    <w:p w14:paraId="4569866B" w14:textId="08972C7F" w:rsidR="003C24EF" w:rsidRDefault="00155500" w:rsidP="007B05B8">
      <w:pPr>
        <w:pStyle w:val="SectionHeading"/>
        <w:spacing w:before="0" w:after="0" w:line="240" w:lineRule="auto"/>
        <w:rPr>
          <w:b/>
          <w:caps w:val="0"/>
        </w:rPr>
      </w:pPr>
      <w:r>
        <w:rPr>
          <w:b/>
          <w:caps w:val="0"/>
        </w:rPr>
        <w:t xml:space="preserve">      </w:t>
      </w:r>
      <w:r w:rsidR="009F632A">
        <w:rPr>
          <w:b/>
          <w:caps w:val="0"/>
        </w:rPr>
        <w:t xml:space="preserve">MISTRA Environmental Communication Grant, </w:t>
      </w:r>
      <w:r w:rsidR="0085717B">
        <w:rPr>
          <w:b/>
          <w:caps w:val="0"/>
        </w:rPr>
        <w:t xml:space="preserve">Lead </w:t>
      </w:r>
      <w:r w:rsidR="009F632A">
        <w:rPr>
          <w:b/>
          <w:caps w:val="0"/>
        </w:rPr>
        <w:t>Graduate Researcher</w:t>
      </w:r>
      <w:r w:rsidR="009F632A">
        <w:rPr>
          <w:b/>
          <w:caps w:val="0"/>
        </w:rPr>
        <w:tab/>
      </w:r>
      <w:r w:rsidR="0085717B">
        <w:rPr>
          <w:b/>
          <w:caps w:val="0"/>
        </w:rPr>
        <w:tab/>
        <w:t xml:space="preserve">        </w:t>
      </w:r>
      <w:r w:rsidR="009F632A">
        <w:rPr>
          <w:b/>
          <w:caps w:val="0"/>
        </w:rPr>
        <w:t>Aug. 2019-May 2021</w:t>
      </w:r>
    </w:p>
    <w:p w14:paraId="1DBCE437" w14:textId="7992AF1C" w:rsidR="000553D8" w:rsidRDefault="003C24EF" w:rsidP="003C24EF">
      <w:pPr>
        <w:pStyle w:val="SectionHeading"/>
        <w:spacing w:before="0" w:after="0" w:line="240" w:lineRule="auto"/>
        <w:rPr>
          <w:bCs/>
          <w:caps w:val="0"/>
        </w:rPr>
      </w:pPr>
      <w:r>
        <w:rPr>
          <w:b/>
          <w:caps w:val="0"/>
        </w:rPr>
        <w:t xml:space="preserve">      </w:t>
      </w:r>
      <w:r w:rsidR="000553D8">
        <w:rPr>
          <w:b/>
          <w:caps w:val="0"/>
        </w:rPr>
        <w:t>$</w:t>
      </w:r>
      <w:r w:rsidR="000553D8">
        <w:rPr>
          <w:bCs/>
          <w:caps w:val="0"/>
        </w:rPr>
        <w:t>1.5 Million research grant funded by The Swedish Foundation for Strategic Environmental Research</w:t>
      </w:r>
    </w:p>
    <w:p w14:paraId="67265D18" w14:textId="21737833" w:rsidR="009F632A" w:rsidRDefault="000553D8" w:rsidP="000553D8">
      <w:pPr>
        <w:pStyle w:val="SectionHeading"/>
        <w:spacing w:before="0" w:after="0" w:line="240" w:lineRule="auto"/>
        <w:rPr>
          <w:bCs/>
          <w:caps w:val="0"/>
        </w:rPr>
      </w:pPr>
      <w:r>
        <w:rPr>
          <w:bCs/>
          <w:caps w:val="0"/>
        </w:rPr>
        <w:t xml:space="preserve">      </w:t>
      </w:r>
      <w:r w:rsidR="009F632A">
        <w:rPr>
          <w:bCs/>
          <w:caps w:val="0"/>
        </w:rPr>
        <w:t>Researcher for joint grant funded project between UT and SLU Sweden assessing</w:t>
      </w:r>
    </w:p>
    <w:p w14:paraId="5AEFCA3A" w14:textId="7C4AF0C1" w:rsidR="009F632A" w:rsidRDefault="009F632A" w:rsidP="003C24EF">
      <w:pPr>
        <w:pStyle w:val="SectionHeading"/>
        <w:spacing w:before="0" w:after="0" w:line="240" w:lineRule="auto"/>
        <w:rPr>
          <w:bCs/>
          <w:caps w:val="0"/>
        </w:rPr>
      </w:pPr>
      <w:r>
        <w:rPr>
          <w:bCs/>
          <w:caps w:val="0"/>
        </w:rPr>
        <w:t xml:space="preserve">      </w:t>
      </w:r>
      <w:r w:rsidR="000F4B42">
        <w:rPr>
          <w:bCs/>
          <w:caps w:val="0"/>
        </w:rPr>
        <w:t>t</w:t>
      </w:r>
      <w:r>
        <w:rPr>
          <w:bCs/>
          <w:caps w:val="0"/>
        </w:rPr>
        <w:t>he role of market-based organizations in global and local sustainability practices</w:t>
      </w:r>
    </w:p>
    <w:p w14:paraId="4B235764" w14:textId="77777777" w:rsidR="009F632A" w:rsidRPr="009F632A" w:rsidRDefault="009F632A" w:rsidP="003C24EF">
      <w:pPr>
        <w:pStyle w:val="SectionHeading"/>
        <w:spacing w:before="0" w:after="0" w:line="240" w:lineRule="auto"/>
        <w:rPr>
          <w:bCs/>
          <w:caps w:val="0"/>
        </w:rPr>
      </w:pPr>
    </w:p>
    <w:p w14:paraId="14F24432" w14:textId="56409B93" w:rsidR="00155500" w:rsidRDefault="009F632A" w:rsidP="003C24EF">
      <w:pPr>
        <w:pStyle w:val="SectionHeading"/>
        <w:spacing w:before="0" w:after="0" w:line="240" w:lineRule="auto"/>
        <w:rPr>
          <w:b/>
          <w:caps w:val="0"/>
        </w:rPr>
      </w:pPr>
      <w:r>
        <w:rPr>
          <w:b/>
          <w:caps w:val="0"/>
        </w:rPr>
        <w:t xml:space="preserve">      </w:t>
      </w:r>
      <w:r w:rsidR="00155500">
        <w:rPr>
          <w:b/>
          <w:caps w:val="0"/>
        </w:rPr>
        <w:t>University of Texas Center for Media Engagement, Graduate R</w:t>
      </w:r>
      <w:r w:rsidR="00492401">
        <w:rPr>
          <w:b/>
          <w:caps w:val="0"/>
        </w:rPr>
        <w:t>esearcher</w:t>
      </w:r>
      <w:r w:rsidR="00492401">
        <w:rPr>
          <w:b/>
          <w:caps w:val="0"/>
        </w:rPr>
        <w:tab/>
      </w:r>
      <w:r w:rsidR="00492401">
        <w:rPr>
          <w:b/>
          <w:caps w:val="0"/>
        </w:rPr>
        <w:tab/>
      </w:r>
      <w:r w:rsidR="00492401">
        <w:rPr>
          <w:b/>
          <w:caps w:val="0"/>
        </w:rPr>
        <w:tab/>
        <w:t xml:space="preserve">       June 2018-Jan. 2019</w:t>
      </w:r>
      <w:r w:rsidR="007B05B8" w:rsidRPr="00460750">
        <w:rPr>
          <w:b/>
          <w:caps w:val="0"/>
        </w:rPr>
        <w:t xml:space="preserve">      </w:t>
      </w:r>
      <w:bookmarkStart w:id="4" w:name="_Toc497734233"/>
    </w:p>
    <w:p w14:paraId="498366F2" w14:textId="77777777" w:rsidR="000553D8" w:rsidRDefault="00155500" w:rsidP="00155500">
      <w:pPr>
        <w:pStyle w:val="SectionHeading"/>
        <w:spacing w:before="0" w:after="0" w:line="240" w:lineRule="auto"/>
        <w:rPr>
          <w:caps w:val="0"/>
        </w:rPr>
      </w:pPr>
      <w:r>
        <w:rPr>
          <w:b/>
          <w:caps w:val="0"/>
        </w:rPr>
        <w:t xml:space="preserve">      </w:t>
      </w:r>
      <w:r>
        <w:rPr>
          <w:caps w:val="0"/>
        </w:rPr>
        <w:t xml:space="preserve">Researcher </w:t>
      </w:r>
      <w:r w:rsidR="00022F0C">
        <w:rPr>
          <w:caps w:val="0"/>
        </w:rPr>
        <w:t>for gran</w:t>
      </w:r>
      <w:r w:rsidR="009F632A">
        <w:rPr>
          <w:caps w:val="0"/>
        </w:rPr>
        <w:t>t</w:t>
      </w:r>
      <w:r w:rsidR="000553D8">
        <w:rPr>
          <w:caps w:val="0"/>
        </w:rPr>
        <w:t>-</w:t>
      </w:r>
      <w:r w:rsidR="00022F0C">
        <w:rPr>
          <w:caps w:val="0"/>
        </w:rPr>
        <w:t xml:space="preserve">funded </w:t>
      </w:r>
      <w:r w:rsidR="000553D8">
        <w:rPr>
          <w:caps w:val="0"/>
        </w:rPr>
        <w:t>research from the Omidyar Network</w:t>
      </w:r>
      <w:r w:rsidR="00022F0C">
        <w:rPr>
          <w:caps w:val="0"/>
        </w:rPr>
        <w:t xml:space="preserve"> “A</w:t>
      </w:r>
      <w:r>
        <w:rPr>
          <w:caps w:val="0"/>
        </w:rPr>
        <w:t xml:space="preserve">ssessing the Health of </w:t>
      </w:r>
    </w:p>
    <w:p w14:paraId="63833666" w14:textId="77777777" w:rsidR="000553D8" w:rsidRDefault="000553D8" w:rsidP="00155500">
      <w:pPr>
        <w:pStyle w:val="SectionHeading"/>
        <w:spacing w:before="0" w:after="0" w:line="240" w:lineRule="auto"/>
        <w:rPr>
          <w:caps w:val="0"/>
        </w:rPr>
      </w:pPr>
      <w:r>
        <w:rPr>
          <w:caps w:val="0"/>
        </w:rPr>
        <w:t xml:space="preserve">      </w:t>
      </w:r>
      <w:r w:rsidR="00155500">
        <w:rPr>
          <w:caps w:val="0"/>
        </w:rPr>
        <w:t>the Digital Public Square</w:t>
      </w:r>
      <w:r w:rsidR="00022F0C">
        <w:rPr>
          <w:caps w:val="0"/>
        </w:rPr>
        <w:t>”</w:t>
      </w:r>
      <w:r w:rsidR="009F632A">
        <w:rPr>
          <w:caps w:val="0"/>
        </w:rPr>
        <w:t xml:space="preserve"> </w:t>
      </w:r>
      <w:r w:rsidR="000F4B42">
        <w:rPr>
          <w:caps w:val="0"/>
        </w:rPr>
        <w:t>a</w:t>
      </w:r>
      <w:r w:rsidR="009F632A">
        <w:rPr>
          <w:caps w:val="0"/>
        </w:rPr>
        <w:t>ssessing social media</w:t>
      </w:r>
      <w:r w:rsidR="000F4B42">
        <w:rPr>
          <w:caps w:val="0"/>
        </w:rPr>
        <w:t xml:space="preserve"> policies and research to develop democratic</w:t>
      </w:r>
    </w:p>
    <w:p w14:paraId="5547F30C" w14:textId="23FFBEE3" w:rsidR="009F632A" w:rsidRDefault="000553D8" w:rsidP="00155500">
      <w:pPr>
        <w:pStyle w:val="SectionHeading"/>
        <w:spacing w:before="0" w:after="0" w:line="240" w:lineRule="auto"/>
        <w:rPr>
          <w:caps w:val="0"/>
        </w:rPr>
      </w:pPr>
      <w:r>
        <w:rPr>
          <w:caps w:val="0"/>
        </w:rPr>
        <w:t xml:space="preserve">     </w:t>
      </w:r>
      <w:r w:rsidR="000F4B42">
        <w:rPr>
          <w:caps w:val="0"/>
        </w:rPr>
        <w:t xml:space="preserve"> standards for </w:t>
      </w:r>
      <w:r>
        <w:rPr>
          <w:caps w:val="0"/>
        </w:rPr>
        <w:t xml:space="preserve">social </w:t>
      </w:r>
      <w:r w:rsidR="000F4B42">
        <w:rPr>
          <w:caps w:val="0"/>
        </w:rPr>
        <w:t xml:space="preserve">media platforms </w:t>
      </w:r>
      <w:r w:rsidR="009F632A">
        <w:rPr>
          <w:caps w:val="0"/>
        </w:rPr>
        <w:t xml:space="preserve"> </w:t>
      </w:r>
    </w:p>
    <w:p w14:paraId="7510A4B7" w14:textId="20D2CFD3" w:rsidR="007B05B8" w:rsidRDefault="00155500" w:rsidP="00155500">
      <w:pPr>
        <w:pStyle w:val="SectionHeading"/>
        <w:spacing w:before="0" w:after="0" w:line="240" w:lineRule="auto"/>
        <w:rPr>
          <w:caps w:val="0"/>
        </w:rPr>
      </w:pPr>
      <w:r>
        <w:rPr>
          <w:b/>
          <w:caps w:val="0"/>
        </w:rPr>
        <w:br/>
        <w:t xml:space="preserve">      </w:t>
      </w:r>
      <w:r w:rsidR="007B05B8" w:rsidRPr="00460750">
        <w:rPr>
          <w:b/>
          <w:caps w:val="0"/>
        </w:rPr>
        <w:t>Purdue University</w:t>
      </w:r>
      <w:r w:rsidR="007B05B8" w:rsidRPr="00460750">
        <w:rPr>
          <w:b/>
        </w:rPr>
        <w:t xml:space="preserve">, </w:t>
      </w:r>
      <w:r w:rsidR="007B05B8" w:rsidRPr="00460750">
        <w:rPr>
          <w:b/>
          <w:caps w:val="0"/>
        </w:rPr>
        <w:t>C-SPAN Graduate Fellow</w:t>
      </w:r>
      <w:r w:rsidR="007B05B8" w:rsidRPr="00460750">
        <w:rPr>
          <w:rFonts w:ascii="Calibri" w:hAnsi="Calibri"/>
          <w:b/>
          <w:caps w:val="0"/>
        </w:rPr>
        <w:tab/>
      </w:r>
      <w:r w:rsidR="007B05B8">
        <w:rPr>
          <w:b/>
          <w:caps w:val="0"/>
        </w:rPr>
        <w:tab/>
      </w:r>
      <w:r w:rsidR="007B05B8">
        <w:rPr>
          <w:b/>
          <w:caps w:val="0"/>
        </w:rPr>
        <w:tab/>
      </w:r>
      <w:r w:rsidR="007B05B8">
        <w:rPr>
          <w:b/>
          <w:caps w:val="0"/>
        </w:rPr>
        <w:tab/>
      </w:r>
      <w:r w:rsidR="007B05B8">
        <w:rPr>
          <w:b/>
          <w:caps w:val="0"/>
        </w:rPr>
        <w:tab/>
        <w:t xml:space="preserve">                       J</w:t>
      </w:r>
      <w:r w:rsidR="007B05B8" w:rsidRPr="009F6603">
        <w:rPr>
          <w:b/>
          <w:caps w:val="0"/>
        </w:rPr>
        <w:t>une 2016-</w:t>
      </w:r>
      <w:r w:rsidR="007B05B8">
        <w:rPr>
          <w:b/>
          <w:caps w:val="0"/>
        </w:rPr>
        <w:t>May</w:t>
      </w:r>
      <w:r w:rsidR="007B05B8" w:rsidRPr="009F6603">
        <w:rPr>
          <w:b/>
          <w:caps w:val="0"/>
        </w:rPr>
        <w:t xml:space="preserve"> 201</w:t>
      </w:r>
      <w:r w:rsidR="007B05B8">
        <w:rPr>
          <w:b/>
          <w:caps w:val="0"/>
        </w:rPr>
        <w:t>7</w:t>
      </w:r>
      <w:r w:rsidR="007B05B8">
        <w:rPr>
          <w:caps w:val="0"/>
        </w:rPr>
        <w:br/>
        <w:t xml:space="preserve">      Assisted Dr. Robert Browning on book proposal researching policies of Clay Whitehead, </w:t>
      </w:r>
      <w:r w:rsidR="007B05B8">
        <w:rPr>
          <w:caps w:val="0"/>
        </w:rPr>
        <w:br/>
        <w:t xml:space="preserve">      Director of Telecommunication, for Nixon Administration</w:t>
      </w:r>
      <w:bookmarkEnd w:id="4"/>
      <w:r w:rsidR="007B05B8">
        <w:rPr>
          <w:caps w:val="0"/>
        </w:rPr>
        <w:t xml:space="preserve"> </w:t>
      </w:r>
    </w:p>
    <w:p w14:paraId="1A8BEBC8" w14:textId="5443D020" w:rsidR="007B05B8" w:rsidRPr="00460750" w:rsidRDefault="007B05B8" w:rsidP="007B05B8">
      <w:pPr>
        <w:pStyle w:val="SectionHeading"/>
        <w:spacing w:before="0" w:after="0" w:line="240" w:lineRule="auto"/>
        <w:rPr>
          <w:caps w:val="0"/>
        </w:rPr>
      </w:pPr>
      <w:r>
        <w:rPr>
          <w:caps w:val="0"/>
        </w:rPr>
        <w:t xml:space="preserve">      </w:t>
      </w:r>
      <w:r w:rsidRPr="00460750">
        <w:rPr>
          <w:b/>
          <w:caps w:val="0"/>
        </w:rPr>
        <w:br/>
        <w:t xml:space="preserve">      </w:t>
      </w:r>
      <w:bookmarkStart w:id="5" w:name="_Toc497734234"/>
      <w:r w:rsidRPr="00460750">
        <w:rPr>
          <w:b/>
          <w:caps w:val="0"/>
        </w:rPr>
        <w:t xml:space="preserve">Purdue University, Research Assistant </w:t>
      </w:r>
      <w:r>
        <w:rPr>
          <w:b/>
          <w:caps w:val="0"/>
        </w:rPr>
        <w:t xml:space="preserve">                                                                                              </w:t>
      </w:r>
      <w:r w:rsidR="00990CCF">
        <w:rPr>
          <w:b/>
          <w:caps w:val="0"/>
        </w:rPr>
        <w:t>May</w:t>
      </w:r>
      <w:r w:rsidRPr="00460750">
        <w:rPr>
          <w:b/>
          <w:caps w:val="0"/>
        </w:rPr>
        <w:t xml:space="preserve"> 2016- Aug. 2016</w:t>
      </w:r>
      <w:bookmarkEnd w:id="5"/>
    </w:p>
    <w:p w14:paraId="04E10F55" w14:textId="77777777" w:rsidR="007B05B8" w:rsidRDefault="007B05B8" w:rsidP="007B05B8">
      <w:pPr>
        <w:pStyle w:val="SectionHeading"/>
        <w:spacing w:before="0" w:after="0" w:line="240" w:lineRule="auto"/>
        <w:rPr>
          <w:caps w:val="0"/>
        </w:rPr>
      </w:pPr>
      <w:r>
        <w:rPr>
          <w:caps w:val="0"/>
        </w:rPr>
        <w:t xml:space="preserve">      </w:t>
      </w:r>
      <w:bookmarkStart w:id="6" w:name="_Toc497734235"/>
      <w:r>
        <w:rPr>
          <w:caps w:val="0"/>
        </w:rPr>
        <w:t>Assisted Dr. Gerald Goldhaber researching American regulatory bodies</w:t>
      </w:r>
      <w:bookmarkEnd w:id="6"/>
      <w:r>
        <w:rPr>
          <w:caps w:val="0"/>
        </w:rPr>
        <w:t xml:space="preserve">                                         </w:t>
      </w:r>
    </w:p>
    <w:p w14:paraId="4915E1C8" w14:textId="77777777" w:rsidR="007B05B8" w:rsidRPr="00460750" w:rsidRDefault="007B05B8" w:rsidP="007B05B8">
      <w:pPr>
        <w:pStyle w:val="SectionHeading"/>
        <w:spacing w:before="0" w:after="0" w:line="240" w:lineRule="auto"/>
        <w:rPr>
          <w:caps w:val="0"/>
        </w:rPr>
      </w:pPr>
      <w:r>
        <w:rPr>
          <w:caps w:val="0"/>
        </w:rPr>
        <w:t xml:space="preserve">      </w:t>
      </w:r>
      <w:bookmarkStart w:id="7" w:name="_Toc497734236"/>
      <w:r>
        <w:rPr>
          <w:caps w:val="0"/>
        </w:rPr>
        <w:t>for book proposal</w:t>
      </w:r>
      <w:bookmarkEnd w:id="7"/>
      <w:r>
        <w:rPr>
          <w:caps w:val="0"/>
        </w:rPr>
        <w:t xml:space="preserve">  </w:t>
      </w:r>
      <w:r w:rsidRPr="009F6603">
        <w:rPr>
          <w:b/>
          <w:caps w:val="0"/>
        </w:rPr>
        <w:t xml:space="preserve"> </w:t>
      </w:r>
    </w:p>
    <w:p w14:paraId="0B2EE767" w14:textId="21700A60" w:rsidR="00990CCF" w:rsidRDefault="007B05B8" w:rsidP="007B05B8">
      <w:pPr>
        <w:pStyle w:val="SectionHeading"/>
      </w:pPr>
      <w:bookmarkStart w:id="8" w:name="_Toc497734237"/>
      <w:r>
        <w:t>TEACHING EXPERIENCE</w:t>
      </w:r>
      <w:bookmarkEnd w:id="8"/>
    </w:p>
    <w:p w14:paraId="04D2DF0F" w14:textId="6C713222" w:rsidR="00990CCF" w:rsidRDefault="00990CCF" w:rsidP="00990CCF">
      <w:pPr>
        <w:pStyle w:val="JobTitle"/>
      </w:pPr>
      <w:r>
        <w:t xml:space="preserve">University of Texas—Instructor of Record </w:t>
      </w:r>
      <w:r>
        <w:tab/>
        <w:t>Aug. 2018- Dec. 2017</w:t>
      </w:r>
    </w:p>
    <w:p w14:paraId="28C3FF38" w14:textId="77777777" w:rsidR="00990CCF" w:rsidRPr="00155500" w:rsidRDefault="00990CCF" w:rsidP="00990CCF">
      <w:pPr>
        <w:pStyle w:val="JobTitle"/>
        <w:rPr>
          <w:b w:val="0"/>
        </w:rPr>
      </w:pPr>
      <w:r>
        <w:rPr>
          <w:b w:val="0"/>
        </w:rPr>
        <w:t>CMS 306M Professional Communication Skills</w:t>
      </w:r>
    </w:p>
    <w:p w14:paraId="5E2E312E" w14:textId="77777777" w:rsidR="00990CCF" w:rsidRDefault="00990CCF" w:rsidP="007B05B8">
      <w:pPr>
        <w:pStyle w:val="JobTitle"/>
      </w:pPr>
    </w:p>
    <w:p w14:paraId="7DBB785C" w14:textId="26E945F9" w:rsidR="00990CCF" w:rsidRDefault="00990CCF" w:rsidP="007B05B8">
      <w:pPr>
        <w:pStyle w:val="JobTitle"/>
      </w:pPr>
      <w:r>
        <w:t>University of Texas—Teaching Assistant</w:t>
      </w:r>
      <w:r>
        <w:tab/>
        <w:t>May 2020-July 2020</w:t>
      </w:r>
    </w:p>
    <w:p w14:paraId="7F122390" w14:textId="6814091D" w:rsidR="00990CCF" w:rsidRDefault="00990CCF" w:rsidP="007B05B8">
      <w:pPr>
        <w:pStyle w:val="JobTitle"/>
        <w:rPr>
          <w:b w:val="0"/>
          <w:bCs/>
        </w:rPr>
      </w:pPr>
      <w:r>
        <w:rPr>
          <w:b w:val="0"/>
          <w:bCs/>
        </w:rPr>
        <w:t>CMS F363P Politics and Protest in Sport</w:t>
      </w:r>
    </w:p>
    <w:p w14:paraId="63AE853C" w14:textId="10BF960E" w:rsidR="00990CCF" w:rsidRDefault="00990CCF" w:rsidP="007B05B8">
      <w:pPr>
        <w:pStyle w:val="JobTitle"/>
        <w:rPr>
          <w:b w:val="0"/>
          <w:bCs/>
        </w:rPr>
      </w:pPr>
      <w:r>
        <w:rPr>
          <w:b w:val="0"/>
          <w:bCs/>
        </w:rPr>
        <w:t>Assisted Dr. Mike Butterworth</w:t>
      </w:r>
    </w:p>
    <w:p w14:paraId="20EC5E45" w14:textId="77777777" w:rsidR="00990CCF" w:rsidRPr="00990CCF" w:rsidRDefault="00990CCF" w:rsidP="007B05B8">
      <w:pPr>
        <w:pStyle w:val="JobTitle"/>
        <w:rPr>
          <w:b w:val="0"/>
          <w:bCs/>
        </w:rPr>
      </w:pPr>
    </w:p>
    <w:p w14:paraId="0AD756FF" w14:textId="6E819EF1" w:rsidR="00CD3E22" w:rsidRDefault="00CD3E22" w:rsidP="007B05B8">
      <w:pPr>
        <w:pStyle w:val="JobTitle"/>
      </w:pPr>
      <w:r>
        <w:t>University of Texas—Instructor of Record</w:t>
      </w:r>
      <w:r>
        <w:tab/>
        <w:t>Aug. 2019-May 2020</w:t>
      </w:r>
    </w:p>
    <w:p w14:paraId="71F9E6B3" w14:textId="7DE9EDB3" w:rsidR="00CD3E22" w:rsidRDefault="00CD3E22" w:rsidP="007B05B8">
      <w:pPr>
        <w:pStyle w:val="JobTitle"/>
        <w:rPr>
          <w:b w:val="0"/>
        </w:rPr>
      </w:pPr>
      <w:r>
        <w:rPr>
          <w:b w:val="0"/>
        </w:rPr>
        <w:t xml:space="preserve">CMS </w:t>
      </w:r>
      <w:r w:rsidR="00D238BF">
        <w:rPr>
          <w:b w:val="0"/>
        </w:rPr>
        <w:t xml:space="preserve">317C </w:t>
      </w:r>
      <w:r>
        <w:rPr>
          <w:b w:val="0"/>
        </w:rPr>
        <w:t xml:space="preserve"> Speech and </w:t>
      </w:r>
      <w:r w:rsidR="003C24EF">
        <w:rPr>
          <w:b w:val="0"/>
        </w:rPr>
        <w:t>American Culture</w:t>
      </w:r>
    </w:p>
    <w:p w14:paraId="5989DBC6" w14:textId="1A9219F1" w:rsidR="00CD3E22" w:rsidRDefault="00CD3E22" w:rsidP="007B05B8">
      <w:pPr>
        <w:pStyle w:val="JobTitle"/>
      </w:pPr>
      <w:r>
        <w:t xml:space="preserve"> </w:t>
      </w:r>
      <w:r>
        <w:tab/>
      </w:r>
      <w:r>
        <w:tab/>
      </w:r>
    </w:p>
    <w:p w14:paraId="1703B04E" w14:textId="0462B36C" w:rsidR="00C77E73" w:rsidRDefault="00C77E73" w:rsidP="007B05B8">
      <w:pPr>
        <w:pStyle w:val="JobTitle"/>
      </w:pPr>
      <w:r>
        <w:t>University of Texas—Teaching Assistant</w:t>
      </w:r>
      <w:r>
        <w:tab/>
        <w:t>Jan. 2019- May 2019</w:t>
      </w:r>
    </w:p>
    <w:p w14:paraId="792D0F9B" w14:textId="5B291B2F" w:rsidR="00C77E73" w:rsidRDefault="00C77E73" w:rsidP="007B05B8">
      <w:pPr>
        <w:pStyle w:val="JobTitle"/>
        <w:rPr>
          <w:b w:val="0"/>
        </w:rPr>
      </w:pPr>
      <w:r>
        <w:rPr>
          <w:b w:val="0"/>
        </w:rPr>
        <w:t>CMS 347 Arguing the End of the World</w:t>
      </w:r>
    </w:p>
    <w:p w14:paraId="5304B69C" w14:textId="4A31EF43" w:rsidR="00C77E73" w:rsidRDefault="00C77E73" w:rsidP="007B05B8">
      <w:pPr>
        <w:pStyle w:val="JobTitle"/>
        <w:rPr>
          <w:b w:val="0"/>
        </w:rPr>
      </w:pPr>
      <w:r>
        <w:rPr>
          <w:b w:val="0"/>
        </w:rPr>
        <w:lastRenderedPageBreak/>
        <w:t>Assisted Dr. Barry Brummett</w:t>
      </w:r>
    </w:p>
    <w:p w14:paraId="78B4C02B" w14:textId="77777777" w:rsidR="00C77E73" w:rsidRPr="00C77E73" w:rsidRDefault="00C77E73" w:rsidP="007B05B8">
      <w:pPr>
        <w:pStyle w:val="JobTitle"/>
        <w:rPr>
          <w:b w:val="0"/>
        </w:rPr>
      </w:pPr>
    </w:p>
    <w:p w14:paraId="48123DCD" w14:textId="0648196A" w:rsidR="00022F0C" w:rsidRDefault="00022F0C" w:rsidP="007B05B8">
      <w:pPr>
        <w:pStyle w:val="JobTitle"/>
      </w:pPr>
      <w:r>
        <w:t>University of Texas—Teaching Assistant</w:t>
      </w:r>
      <w:r>
        <w:tab/>
        <w:t>Jan. 2019- May 2019</w:t>
      </w:r>
    </w:p>
    <w:p w14:paraId="023BC606" w14:textId="26820524" w:rsidR="00022F0C" w:rsidRDefault="00C77E73" w:rsidP="007B05B8">
      <w:pPr>
        <w:pStyle w:val="JobTitle"/>
        <w:rPr>
          <w:b w:val="0"/>
        </w:rPr>
      </w:pPr>
      <w:r>
        <w:rPr>
          <w:b w:val="0"/>
        </w:rPr>
        <w:t>CMS 338L Public Memory</w:t>
      </w:r>
    </w:p>
    <w:p w14:paraId="650BF431" w14:textId="38F89B22" w:rsidR="00C77E73" w:rsidRDefault="00C77E73" w:rsidP="007B05B8">
      <w:pPr>
        <w:pStyle w:val="JobTitle"/>
        <w:rPr>
          <w:b w:val="0"/>
        </w:rPr>
      </w:pPr>
      <w:r>
        <w:rPr>
          <w:b w:val="0"/>
        </w:rPr>
        <w:t>Assisted Dr. Jennifer Jones Barbour</w:t>
      </w:r>
    </w:p>
    <w:p w14:paraId="346448C2" w14:textId="77777777" w:rsidR="00C77E73" w:rsidRPr="00C77E73" w:rsidRDefault="00C77E73" w:rsidP="007B05B8">
      <w:pPr>
        <w:pStyle w:val="JobTitle"/>
        <w:rPr>
          <w:b w:val="0"/>
        </w:rPr>
      </w:pPr>
    </w:p>
    <w:p w14:paraId="408E28B7" w14:textId="0F7486C3" w:rsidR="00155500" w:rsidRDefault="002B2B4B" w:rsidP="007B05B8">
      <w:pPr>
        <w:pStyle w:val="JobTitle"/>
      </w:pPr>
      <w:r>
        <w:t>University of Texas—Instructor</w:t>
      </w:r>
      <w:r w:rsidR="00CD3E22">
        <w:t xml:space="preserve"> of Record</w:t>
      </w:r>
      <w:r>
        <w:t xml:space="preserve"> </w:t>
      </w:r>
      <w:r w:rsidR="00155500">
        <w:tab/>
        <w:t>Aug. 2018- Dec. 2017</w:t>
      </w:r>
    </w:p>
    <w:p w14:paraId="11CDF687" w14:textId="0402E707" w:rsidR="00155500" w:rsidRPr="00155500" w:rsidRDefault="002B2B4B" w:rsidP="007B05B8">
      <w:pPr>
        <w:pStyle w:val="JobTitle"/>
        <w:rPr>
          <w:b w:val="0"/>
        </w:rPr>
      </w:pPr>
      <w:r>
        <w:rPr>
          <w:b w:val="0"/>
        </w:rPr>
        <w:t>CMS 306M Professional Communication Skills</w:t>
      </w:r>
    </w:p>
    <w:p w14:paraId="68694347" w14:textId="77777777" w:rsidR="00155500" w:rsidRDefault="00155500" w:rsidP="007B05B8">
      <w:pPr>
        <w:pStyle w:val="JobTitle"/>
      </w:pPr>
    </w:p>
    <w:p w14:paraId="78C34699" w14:textId="30ABB1E5" w:rsidR="00155500" w:rsidRDefault="002B2B4B" w:rsidP="007B05B8">
      <w:pPr>
        <w:pStyle w:val="JobTitle"/>
      </w:pPr>
      <w:r>
        <w:t>University of Texas—</w:t>
      </w:r>
      <w:r w:rsidR="00155500">
        <w:t>Teaching Assistant</w:t>
      </w:r>
      <w:r w:rsidR="00155500">
        <w:tab/>
        <w:t>May</w:t>
      </w:r>
      <w:r w:rsidR="00022F0C">
        <w:t xml:space="preserve"> 2018- </w:t>
      </w:r>
      <w:r w:rsidR="00155500">
        <w:t>July 2018</w:t>
      </w:r>
    </w:p>
    <w:p w14:paraId="4958C3C9" w14:textId="6C2C011A" w:rsidR="00155500" w:rsidRDefault="00155500" w:rsidP="007B05B8">
      <w:pPr>
        <w:pStyle w:val="JobTitle"/>
        <w:rPr>
          <w:b w:val="0"/>
        </w:rPr>
      </w:pPr>
      <w:r>
        <w:rPr>
          <w:b w:val="0"/>
        </w:rPr>
        <w:t>CMS F366 Rhetoric of Film</w:t>
      </w:r>
    </w:p>
    <w:p w14:paraId="19F3FF4A" w14:textId="4E057ACC" w:rsidR="00155500" w:rsidRDefault="00155500" w:rsidP="008F102B">
      <w:pPr>
        <w:pStyle w:val="JobTitle"/>
        <w:rPr>
          <w:b w:val="0"/>
        </w:rPr>
      </w:pPr>
      <w:r>
        <w:rPr>
          <w:b w:val="0"/>
        </w:rPr>
        <w:t>Assisted Dr. Joshua Gunn</w:t>
      </w:r>
    </w:p>
    <w:p w14:paraId="74900C75" w14:textId="77777777" w:rsidR="00CD3E22" w:rsidRPr="00155500" w:rsidRDefault="00CD3E22" w:rsidP="007B05B8">
      <w:pPr>
        <w:pStyle w:val="JobTitle"/>
        <w:rPr>
          <w:b w:val="0"/>
        </w:rPr>
      </w:pPr>
    </w:p>
    <w:p w14:paraId="1415610B" w14:textId="74E2895D" w:rsidR="00DB2831" w:rsidRDefault="002B2B4B" w:rsidP="007B05B8">
      <w:pPr>
        <w:pStyle w:val="JobTitle"/>
      </w:pPr>
      <w:r>
        <w:t>University of Texas—</w:t>
      </w:r>
      <w:r w:rsidR="00DB2831">
        <w:t xml:space="preserve">Teaching </w:t>
      </w:r>
      <w:r w:rsidR="0083459A">
        <w:t>Assistant</w:t>
      </w:r>
      <w:r w:rsidR="00DB2831">
        <w:tab/>
        <w:t>Jan</w:t>
      </w:r>
      <w:r w:rsidR="00022F0C">
        <w:t>.</w:t>
      </w:r>
      <w:r w:rsidR="00DB2831">
        <w:t>2018-</w:t>
      </w:r>
      <w:r w:rsidR="00022F0C">
        <w:t xml:space="preserve"> </w:t>
      </w:r>
      <w:r w:rsidR="00DB2831">
        <w:t>May 2018</w:t>
      </w:r>
    </w:p>
    <w:p w14:paraId="13389EB8" w14:textId="52D140F1" w:rsidR="00DB2831" w:rsidRDefault="00DB2831" w:rsidP="007B05B8">
      <w:pPr>
        <w:pStyle w:val="JobTitle"/>
        <w:rPr>
          <w:b w:val="0"/>
        </w:rPr>
      </w:pPr>
      <w:r>
        <w:rPr>
          <w:b w:val="0"/>
        </w:rPr>
        <w:t>CMS 342 K Political Communication</w:t>
      </w:r>
    </w:p>
    <w:p w14:paraId="085C2A59" w14:textId="10E12DB5" w:rsidR="00DB2831" w:rsidRPr="00DB2831" w:rsidRDefault="00DB2831" w:rsidP="007B05B8">
      <w:pPr>
        <w:pStyle w:val="JobTitle"/>
        <w:rPr>
          <w:b w:val="0"/>
        </w:rPr>
      </w:pPr>
      <w:r>
        <w:rPr>
          <w:b w:val="0"/>
        </w:rPr>
        <w:t>Assisted Dr. Sharon Jarvis</w:t>
      </w:r>
      <w:r w:rsidR="0083459A">
        <w:rPr>
          <w:b w:val="0"/>
        </w:rPr>
        <w:br/>
      </w:r>
    </w:p>
    <w:p w14:paraId="3CFC8E9F" w14:textId="7EFCE185" w:rsidR="007B05B8" w:rsidRDefault="002B2B4B" w:rsidP="007B05B8">
      <w:pPr>
        <w:pStyle w:val="JobTitle"/>
        <w:rPr>
          <w:b w:val="0"/>
        </w:rPr>
      </w:pPr>
      <w:r>
        <w:t>University of Texas—</w:t>
      </w:r>
      <w:r w:rsidR="007B05B8">
        <w:t>Teaching Assistant</w:t>
      </w:r>
      <w:r w:rsidR="007B05B8">
        <w:tab/>
        <w:t>Aug. 2017- Dec. 2017</w:t>
      </w:r>
      <w:r w:rsidR="007B05B8">
        <w:br/>
      </w:r>
      <w:r w:rsidR="007B05B8">
        <w:rPr>
          <w:b w:val="0"/>
        </w:rPr>
        <w:t>CMS 347 K Rhetoric of Popular Culture</w:t>
      </w:r>
    </w:p>
    <w:p w14:paraId="3FF8301F" w14:textId="77777777" w:rsidR="007B05B8" w:rsidRDefault="007B05B8" w:rsidP="007B05B8">
      <w:pPr>
        <w:pStyle w:val="JobTitle"/>
        <w:rPr>
          <w:b w:val="0"/>
        </w:rPr>
      </w:pPr>
      <w:r w:rsidRPr="00C82EA3">
        <w:rPr>
          <w:b w:val="0"/>
        </w:rPr>
        <w:t>Assisted Dr. Barry Brummett</w:t>
      </w:r>
    </w:p>
    <w:p w14:paraId="73D930C5" w14:textId="0069D43F" w:rsidR="00155500" w:rsidRDefault="007B05B8" w:rsidP="00155500">
      <w:pPr>
        <w:pStyle w:val="JobTitle"/>
      </w:pPr>
      <w:r>
        <w:br/>
        <w:t>Purdue University—</w:t>
      </w:r>
      <w:r w:rsidR="00155500">
        <w:t>Instructor</w:t>
      </w:r>
      <w:r w:rsidR="00CD3E22">
        <w:t xml:space="preserve"> of Record</w:t>
      </w:r>
      <w:r>
        <w:tab/>
        <w:t>May 2017</w:t>
      </w:r>
      <w:r w:rsidR="00990CCF">
        <w:t>-July 2017</w:t>
      </w:r>
    </w:p>
    <w:p w14:paraId="6BF16AB9" w14:textId="493D21DD" w:rsidR="00155500" w:rsidRDefault="007B05B8" w:rsidP="007B05B8">
      <w:pPr>
        <w:pStyle w:val="JobTitle"/>
      </w:pPr>
      <w:r>
        <w:rPr>
          <w:b w:val="0"/>
        </w:rPr>
        <w:t>Com 250 Global Communication in the Workplace</w:t>
      </w:r>
    </w:p>
    <w:p w14:paraId="4C0CC737" w14:textId="5AE3B05B" w:rsidR="007B05B8" w:rsidRDefault="007B05B8" w:rsidP="007B05B8">
      <w:pPr>
        <w:pStyle w:val="JobTitle"/>
      </w:pPr>
      <w:r>
        <w:tab/>
      </w:r>
      <w:r>
        <w:tab/>
      </w:r>
    </w:p>
    <w:p w14:paraId="214368E4" w14:textId="1C8FB991" w:rsidR="007B05B8" w:rsidRDefault="00155500" w:rsidP="007B05B8">
      <w:pPr>
        <w:pStyle w:val="JobTitle"/>
      </w:pPr>
      <w:r>
        <w:t>Purdue University—</w:t>
      </w:r>
      <w:r w:rsidR="007B05B8">
        <w:t>Teaching Assistant</w:t>
      </w:r>
      <w:r w:rsidR="007B05B8">
        <w:tab/>
        <w:t>Jan. 2017- May 2017</w:t>
      </w:r>
    </w:p>
    <w:p w14:paraId="321BB97D" w14:textId="77777777" w:rsidR="007B05B8" w:rsidRPr="005B32AE" w:rsidRDefault="007B05B8" w:rsidP="007B05B8">
      <w:pPr>
        <w:pStyle w:val="JobTitle"/>
        <w:rPr>
          <w:b w:val="0"/>
        </w:rPr>
      </w:pPr>
      <w:r>
        <w:rPr>
          <w:b w:val="0"/>
        </w:rPr>
        <w:t>Com 256 Introduction to Advertising</w:t>
      </w:r>
    </w:p>
    <w:p w14:paraId="6CA7AEE6" w14:textId="77777777" w:rsidR="007B05B8" w:rsidRPr="001F24F2" w:rsidRDefault="007B05B8" w:rsidP="007B05B8">
      <w:pPr>
        <w:pStyle w:val="JobTitle"/>
        <w:rPr>
          <w:b w:val="0"/>
        </w:rPr>
      </w:pPr>
      <w:r>
        <w:rPr>
          <w:b w:val="0"/>
        </w:rPr>
        <w:t xml:space="preserve">Assisted Dr. Evan </w:t>
      </w:r>
      <w:proofErr w:type="spellStart"/>
      <w:r>
        <w:rPr>
          <w:b w:val="0"/>
        </w:rPr>
        <w:t>Perault</w:t>
      </w:r>
      <w:proofErr w:type="spellEnd"/>
    </w:p>
    <w:p w14:paraId="0A6AB4CA" w14:textId="5670C81A" w:rsidR="007B05B8" w:rsidRDefault="007B05B8" w:rsidP="00022F0C">
      <w:pPr>
        <w:pStyle w:val="JobTitle"/>
      </w:pPr>
    </w:p>
    <w:p w14:paraId="3AA6651A" w14:textId="2AD71C08" w:rsidR="007B05B8" w:rsidRDefault="00155500" w:rsidP="007B05B8">
      <w:pPr>
        <w:pStyle w:val="JobTitle"/>
      </w:pPr>
      <w:r>
        <w:t>Purdue University—Instructor</w:t>
      </w:r>
      <w:r w:rsidR="00553741">
        <w:t xml:space="preserve"> of Record</w:t>
      </w:r>
      <w:r w:rsidR="007B05B8">
        <w:tab/>
        <w:t>Aug. 2016- Dec. 2016</w:t>
      </w:r>
    </w:p>
    <w:p w14:paraId="1C81675F" w14:textId="77777777" w:rsidR="007B05B8" w:rsidRDefault="007B05B8" w:rsidP="007B05B8">
      <w:pPr>
        <w:pStyle w:val="JobTitle"/>
        <w:rPr>
          <w:b w:val="0"/>
        </w:rPr>
      </w:pPr>
      <w:r>
        <w:rPr>
          <w:b w:val="0"/>
        </w:rPr>
        <w:t>Com 464 American Political Communication</w:t>
      </w:r>
    </w:p>
    <w:p w14:paraId="05AFEB42" w14:textId="7E659FC7" w:rsidR="00DB2831" w:rsidRPr="005B32AE" w:rsidRDefault="00DB2831" w:rsidP="002B2B4B">
      <w:pPr>
        <w:pStyle w:val="JobTitle"/>
        <w:ind w:left="0"/>
        <w:rPr>
          <w:b w:val="0"/>
        </w:rPr>
      </w:pPr>
    </w:p>
    <w:p w14:paraId="6AF9FD11" w14:textId="09B27AAB" w:rsidR="007B05B8" w:rsidRDefault="00155500" w:rsidP="007B05B8">
      <w:pPr>
        <w:pStyle w:val="JobTitle"/>
      </w:pPr>
      <w:r>
        <w:t>Purdue University—</w:t>
      </w:r>
      <w:r w:rsidR="007B05B8">
        <w:t>Teaching Assistant</w:t>
      </w:r>
      <w:r w:rsidR="007B05B8">
        <w:tab/>
      </w:r>
      <w:sdt>
        <w:sdtPr>
          <w:id w:val="275215262"/>
          <w:placeholder>
            <w:docPart w:val="BD2CC5087DF15546B25C74CA1AB2437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7B05B8">
            <w:t>Jan. 2016- May 2016</w:t>
          </w:r>
        </w:sdtContent>
      </w:sdt>
    </w:p>
    <w:p w14:paraId="136E686C" w14:textId="77777777" w:rsidR="007B05B8" w:rsidRDefault="007B05B8" w:rsidP="007B05B8">
      <w:pPr>
        <w:pStyle w:val="SpaceAfter"/>
      </w:pPr>
      <w:r>
        <w:t>Com 495 Elections and Campaigns</w:t>
      </w:r>
      <w:r>
        <w:br/>
        <w:t xml:space="preserve">Assisted Dr. Josh </w:t>
      </w:r>
      <w:proofErr w:type="spellStart"/>
      <w:r>
        <w:t>Scacco</w:t>
      </w:r>
      <w:proofErr w:type="spellEnd"/>
    </w:p>
    <w:p w14:paraId="402181BE" w14:textId="510C6779" w:rsidR="007B05B8" w:rsidRDefault="00155500" w:rsidP="007B05B8">
      <w:pPr>
        <w:pStyle w:val="JobTitle"/>
      </w:pPr>
      <w:r>
        <w:t xml:space="preserve">Purdue University—Instructor </w:t>
      </w:r>
      <w:r w:rsidR="00CD3E22">
        <w:t>of Record</w:t>
      </w:r>
      <w:r w:rsidR="007B05B8">
        <w:tab/>
      </w:r>
      <w:sdt>
        <w:sdtPr>
          <w:id w:val="275215269"/>
          <w:placeholder>
            <w:docPart w:val="A4D955C47D8C08418333C1D3C4BA53FF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7B05B8">
            <w:t xml:space="preserve">Aug. 2015- </w:t>
          </w:r>
          <w:r w:rsidR="00022F0C">
            <w:t>May 2017</w:t>
          </w:r>
        </w:sdtContent>
      </w:sdt>
    </w:p>
    <w:p w14:paraId="607B1D81" w14:textId="77777777" w:rsidR="007B05B8" w:rsidRDefault="007B05B8" w:rsidP="007B05B8">
      <w:pPr>
        <w:pStyle w:val="SpaceAfter"/>
      </w:pPr>
      <w:r>
        <w:t xml:space="preserve">Com 114 Fundamentals of Speech Communication </w:t>
      </w:r>
    </w:p>
    <w:p w14:paraId="6E27C2A4" w14:textId="6B3A7D9C" w:rsidR="007B05B8" w:rsidRDefault="00155500" w:rsidP="007B05B8">
      <w:pPr>
        <w:pStyle w:val="JobTitle"/>
      </w:pPr>
      <w:r>
        <w:t>University of Oklahoma--T</w:t>
      </w:r>
      <w:r w:rsidR="007B05B8">
        <w:t xml:space="preserve">eaching Assistant </w:t>
      </w:r>
      <w:r>
        <w:t xml:space="preserve"> </w:t>
      </w:r>
      <w:r w:rsidR="007B05B8">
        <w:tab/>
      </w:r>
      <w:sdt>
        <w:sdtPr>
          <w:id w:val="275215274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B05B8">
            <w:t>Aug. 2013- May 2014</w:t>
          </w:r>
        </w:sdtContent>
      </w:sdt>
    </w:p>
    <w:p w14:paraId="0662F32F" w14:textId="77777777" w:rsidR="007B05B8" w:rsidRDefault="007B05B8" w:rsidP="007B05B8">
      <w:pPr>
        <w:pStyle w:val="SpaceAfter"/>
      </w:pPr>
      <w:r>
        <w:t xml:space="preserve">University College- Gateway to College Learning </w:t>
      </w:r>
    </w:p>
    <w:p w14:paraId="1D18113E" w14:textId="77777777" w:rsidR="007B05B8" w:rsidRDefault="007B05B8" w:rsidP="007B05B8">
      <w:pPr>
        <w:pStyle w:val="SectionHeading"/>
      </w:pPr>
      <w:bookmarkStart w:id="9" w:name="_Toc497734238"/>
      <w:r>
        <w:t>Professional EXPERIENCE</w:t>
      </w:r>
      <w:bookmarkEnd w:id="9"/>
    </w:p>
    <w:p w14:paraId="3F5A2FB8" w14:textId="6E064245" w:rsidR="007B05B8" w:rsidRPr="00372ACB" w:rsidRDefault="007B05B8" w:rsidP="007B05B8">
      <w:pPr>
        <w:pStyle w:val="Location"/>
      </w:pPr>
      <w:proofErr w:type="spellStart"/>
      <w:r w:rsidRPr="00372ACB">
        <w:rPr>
          <w:b/>
        </w:rPr>
        <w:t>Schnake</w:t>
      </w:r>
      <w:proofErr w:type="spellEnd"/>
      <w:r w:rsidR="00990177">
        <w:rPr>
          <w:b/>
        </w:rPr>
        <w:t xml:space="preserve">, Turnbo and Frank, Associate </w:t>
      </w:r>
      <w:r w:rsidR="00A9015D">
        <w:rPr>
          <w:b/>
        </w:rPr>
        <w:t>Account Liaison</w:t>
      </w:r>
      <w:r w:rsidR="00A9015D">
        <w:rPr>
          <w:b/>
        </w:rPr>
        <w:tab/>
      </w:r>
      <w:r w:rsidR="00A9015D">
        <w:rPr>
          <w:b/>
        </w:rPr>
        <w:tab/>
      </w:r>
      <w:r w:rsidR="00A9015D">
        <w:rPr>
          <w:b/>
        </w:rPr>
        <w:tab/>
      </w:r>
      <w:r w:rsidR="00A9015D">
        <w:rPr>
          <w:b/>
        </w:rPr>
        <w:tab/>
      </w:r>
      <w:r w:rsidR="00A9015D">
        <w:rPr>
          <w:b/>
        </w:rPr>
        <w:tab/>
        <w:t xml:space="preserve">         </w:t>
      </w:r>
      <w:r>
        <w:rPr>
          <w:b/>
        </w:rPr>
        <w:t xml:space="preserve"> Jan. 2015- Aug. 2015</w:t>
      </w:r>
    </w:p>
    <w:p w14:paraId="01E58887" w14:textId="474A7747" w:rsidR="007B05B8" w:rsidRPr="009F6603" w:rsidRDefault="007B05B8" w:rsidP="007B05B8">
      <w:pPr>
        <w:pStyle w:val="Location"/>
      </w:pPr>
      <w:r w:rsidRPr="009F6603">
        <w:t>Co</w:t>
      </w:r>
      <w:r w:rsidR="00990177">
        <w:t xml:space="preserve">nducted initial research for Devon Energy </w:t>
      </w:r>
      <w:r w:rsidRPr="009F6603">
        <w:t>community outreach campaign</w:t>
      </w:r>
    </w:p>
    <w:p w14:paraId="5DB35EFC" w14:textId="21324896" w:rsidR="007B05B8" w:rsidRPr="009F6603" w:rsidRDefault="007B05B8" w:rsidP="007B05B8">
      <w:pPr>
        <w:pStyle w:val="Location"/>
      </w:pPr>
      <w:r w:rsidRPr="009F6603">
        <w:t>Assisted with legislation and lobbying</w:t>
      </w:r>
      <w:r w:rsidR="00990177">
        <w:t xml:space="preserve"> </w:t>
      </w:r>
      <w:r w:rsidR="00722CEB">
        <w:t>efforts</w:t>
      </w:r>
      <w:r w:rsidRPr="009F6603">
        <w:t xml:space="preserve"> for the Association of Nurse Practitioners</w:t>
      </w:r>
    </w:p>
    <w:p w14:paraId="75FF7D84" w14:textId="2CB04377" w:rsidR="00990177" w:rsidRDefault="007B05B8" w:rsidP="007B05B8">
      <w:pPr>
        <w:pStyle w:val="Location"/>
      </w:pPr>
      <w:r w:rsidRPr="009F6603">
        <w:t>Created social justice campaign for OCCJ battling hatred and violence</w:t>
      </w:r>
      <w:r w:rsidR="00990177">
        <w:t xml:space="preserve"> in rural communities</w:t>
      </w:r>
    </w:p>
    <w:p w14:paraId="65D54BF0" w14:textId="77777777" w:rsidR="00D7737A" w:rsidRDefault="00990177" w:rsidP="007B05B8">
      <w:pPr>
        <w:pStyle w:val="Location"/>
      </w:pPr>
      <w:r>
        <w:t xml:space="preserve">Monitored social media using </w:t>
      </w:r>
      <w:proofErr w:type="spellStart"/>
      <w:r>
        <w:t>HooteSuite</w:t>
      </w:r>
      <w:proofErr w:type="spellEnd"/>
      <w:r>
        <w:t xml:space="preserve"> and updated client websites</w:t>
      </w:r>
    </w:p>
    <w:p w14:paraId="1F868D1C" w14:textId="77777777" w:rsidR="00D7737A" w:rsidRDefault="00D7737A" w:rsidP="007B05B8">
      <w:pPr>
        <w:pStyle w:val="Location"/>
      </w:pPr>
    </w:p>
    <w:p w14:paraId="6095C2EE" w14:textId="2812D0D7" w:rsidR="00D7737A" w:rsidRDefault="00D7737A" w:rsidP="00D7737A">
      <w:pPr>
        <w:pStyle w:val="Location"/>
      </w:pPr>
      <w:r w:rsidRPr="00D7737A">
        <w:rPr>
          <w:b/>
        </w:rPr>
        <w:t>University of Oklahoma College of Eng</w:t>
      </w:r>
      <w:r w:rsidR="002B2B4B">
        <w:rPr>
          <w:b/>
        </w:rPr>
        <w:t xml:space="preserve">ineering Dean’s Office, </w:t>
      </w:r>
      <w:r w:rsidRPr="00D7737A">
        <w:rPr>
          <w:b/>
        </w:rPr>
        <w:t>Assistant</w:t>
      </w:r>
      <w:r>
        <w:tab/>
      </w:r>
      <w:r w:rsidR="002B2B4B">
        <w:tab/>
      </w:r>
      <w:r>
        <w:tab/>
      </w:r>
      <w:r>
        <w:tab/>
        <w:t xml:space="preserve">         </w:t>
      </w:r>
      <w:r w:rsidRPr="00A52051">
        <w:rPr>
          <w:b/>
        </w:rPr>
        <w:t>Feb. 2013-</w:t>
      </w:r>
      <w:r w:rsidR="00022F0C">
        <w:rPr>
          <w:b/>
        </w:rPr>
        <w:t xml:space="preserve"> </w:t>
      </w:r>
      <w:r w:rsidRPr="00A52051">
        <w:rPr>
          <w:b/>
        </w:rPr>
        <w:t>Jan. 2015</w:t>
      </w:r>
      <w:r w:rsidR="007B05B8" w:rsidRPr="009F6603">
        <w:br/>
      </w:r>
      <w:r>
        <w:t>Assisted with clerical work</w:t>
      </w:r>
    </w:p>
    <w:p w14:paraId="66212B04" w14:textId="570252B0" w:rsidR="00D7737A" w:rsidRPr="00A52051" w:rsidRDefault="00D7737A" w:rsidP="00D7737A">
      <w:pPr>
        <w:pStyle w:val="Location"/>
      </w:pPr>
      <w:r w:rsidRPr="00A52051">
        <w:t xml:space="preserve">Maintained records for </w:t>
      </w:r>
      <w:r w:rsidR="00A52051" w:rsidRPr="00A52051">
        <w:t>graduate student scholarship and fellowship program</w:t>
      </w:r>
    </w:p>
    <w:p w14:paraId="0F2B0A4C" w14:textId="107D4479" w:rsidR="00A52051" w:rsidRDefault="00A52051" w:rsidP="00D7737A">
      <w:pPr>
        <w:pStyle w:val="Location"/>
      </w:pPr>
      <w:r w:rsidRPr="00A52051">
        <w:t>Helped plan bi-annual convocations for approximately 500 students</w:t>
      </w:r>
    </w:p>
    <w:p w14:paraId="30B8902D" w14:textId="5099797D" w:rsidR="00A52051" w:rsidRPr="00A52051" w:rsidRDefault="00A52051" w:rsidP="00D7737A">
      <w:pPr>
        <w:pStyle w:val="Location"/>
      </w:pPr>
      <w:r>
        <w:t>Maintained website for College of Engineering</w:t>
      </w:r>
    </w:p>
    <w:p w14:paraId="30BE52DA" w14:textId="77777777" w:rsidR="00A52051" w:rsidRPr="00D7737A" w:rsidRDefault="00A52051" w:rsidP="00D7737A">
      <w:pPr>
        <w:pStyle w:val="Location"/>
      </w:pPr>
    </w:p>
    <w:p w14:paraId="557A606C" w14:textId="033DB27C" w:rsidR="00722CEB" w:rsidRDefault="007B05B8" w:rsidP="007B05B8">
      <w:pPr>
        <w:pStyle w:val="Location"/>
      </w:pPr>
      <w:r w:rsidRPr="00372ACB">
        <w:rPr>
          <w:b/>
        </w:rPr>
        <w:t>United States Air Forces Europe and Africa Public Affairs Office, Intern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June 2014- Aug. 2014</w:t>
      </w:r>
      <w:r w:rsidR="00722CEB">
        <w:br/>
        <w:t>A</w:t>
      </w:r>
      <w:r>
        <w:t>nalyze</w:t>
      </w:r>
      <w:r w:rsidR="00722CEB">
        <w:t>d</w:t>
      </w:r>
      <w:r>
        <w:t xml:space="preserve"> effectiveness of</w:t>
      </w:r>
      <w:r w:rsidR="00722CEB">
        <w:t xml:space="preserve"> campaign to end violence against women in the air force</w:t>
      </w:r>
    </w:p>
    <w:p w14:paraId="21D380F3" w14:textId="52D1FE81" w:rsidR="007B05B8" w:rsidRDefault="0011332B" w:rsidP="007B05B8">
      <w:pPr>
        <w:pStyle w:val="Location"/>
      </w:pPr>
      <w:r>
        <w:t>Worked with German and African diplomatic liaisons</w:t>
      </w:r>
      <w:r w:rsidR="007B05B8">
        <w:br/>
        <w:t>Produced scripts and articles for AFN and USAFE-AFAFRICA website</w:t>
      </w:r>
      <w:r w:rsidR="007B05B8">
        <w:br/>
        <w:t xml:space="preserve">Collaborated with national think tanks for Air Force legislation </w:t>
      </w:r>
    </w:p>
    <w:p w14:paraId="066F1FB8" w14:textId="702082DF" w:rsidR="00990177" w:rsidRPr="00990177" w:rsidRDefault="00990177" w:rsidP="007B05B8">
      <w:pPr>
        <w:pStyle w:val="Location"/>
      </w:pPr>
      <w:r w:rsidRPr="00990177">
        <w:t>Maintained social media platforms and USAFE-AFAFRICA Website</w:t>
      </w:r>
    </w:p>
    <w:p w14:paraId="4A06B368" w14:textId="51036ED6" w:rsidR="007B05B8" w:rsidRDefault="007B05B8" w:rsidP="007B05B8">
      <w:pPr>
        <w:pStyle w:val="Location"/>
      </w:pPr>
      <w:r>
        <w:rPr>
          <w:b/>
        </w:rPr>
        <w:lastRenderedPageBreak/>
        <w:br/>
      </w:r>
      <w:r w:rsidRPr="00372ACB">
        <w:rPr>
          <w:b/>
        </w:rPr>
        <w:t xml:space="preserve">Oklahoma </w:t>
      </w:r>
      <w:r w:rsidR="00990177">
        <w:rPr>
          <w:b/>
        </w:rPr>
        <w:t>Oil and Gas Association, Associate</w:t>
      </w:r>
      <w:r w:rsidRPr="00372ACB">
        <w:rPr>
          <w:b/>
        </w:rPr>
        <w:t xml:space="preserve"> </w:t>
      </w:r>
      <w:r w:rsidR="00A9015D">
        <w:rPr>
          <w:b/>
        </w:rPr>
        <w:tab/>
      </w:r>
      <w:r w:rsidR="00A9015D">
        <w:rPr>
          <w:b/>
        </w:rPr>
        <w:tab/>
      </w:r>
      <w:r w:rsidR="00A9015D">
        <w:rPr>
          <w:b/>
        </w:rPr>
        <w:tab/>
      </w:r>
      <w:r w:rsidR="00A9015D">
        <w:rPr>
          <w:b/>
        </w:rPr>
        <w:tab/>
      </w:r>
      <w:r w:rsidR="00A9015D">
        <w:rPr>
          <w:b/>
        </w:rPr>
        <w:tab/>
      </w:r>
      <w:r w:rsidR="00A9015D">
        <w:rPr>
          <w:b/>
        </w:rPr>
        <w:tab/>
        <w:t xml:space="preserve">         Dec. 2014- May</w:t>
      </w:r>
      <w:r>
        <w:rPr>
          <w:b/>
        </w:rPr>
        <w:t xml:space="preserve"> 2014</w:t>
      </w:r>
      <w:r>
        <w:br/>
        <w:t>Maintained social media platforms to target</w:t>
      </w:r>
      <w:r w:rsidR="00722CEB">
        <w:t xml:space="preserve"> Oklahoma</w:t>
      </w:r>
      <w:r>
        <w:t xml:space="preserve"> legislators and the general public</w:t>
      </w:r>
    </w:p>
    <w:p w14:paraId="7E1D8168" w14:textId="316B2B89" w:rsidR="007B05B8" w:rsidRDefault="00722CEB" w:rsidP="007B05B8">
      <w:pPr>
        <w:pStyle w:val="Location"/>
      </w:pPr>
      <w:r>
        <w:t>Assisted in lobbying for Oklahoma House Energy Bills</w:t>
      </w:r>
      <w:r w:rsidR="007B05B8">
        <w:br/>
      </w:r>
      <w:r w:rsidR="007B05B8">
        <w:br/>
      </w:r>
      <w:r w:rsidR="007B05B8" w:rsidRPr="009F6603">
        <w:rPr>
          <w:b/>
        </w:rPr>
        <w:t xml:space="preserve">Protocol Office of Air Force Operational Test and Evaluation Center, Intern </w:t>
      </w:r>
      <w:r w:rsidR="007B05B8" w:rsidRPr="009F6603">
        <w:rPr>
          <w:b/>
        </w:rPr>
        <w:tab/>
      </w:r>
      <w:r w:rsidR="007B05B8" w:rsidRPr="009F6603">
        <w:rPr>
          <w:b/>
        </w:rPr>
        <w:tab/>
      </w:r>
      <w:r w:rsidR="007B05B8" w:rsidRPr="009F6603">
        <w:rPr>
          <w:b/>
        </w:rPr>
        <w:tab/>
        <w:t xml:space="preserve">         Aug. 2010- May 2011</w:t>
      </w:r>
      <w:r w:rsidR="007B05B8">
        <w:br/>
        <w:t>Assisted in event coordination</w:t>
      </w:r>
    </w:p>
    <w:p w14:paraId="4CFA70CF" w14:textId="77777777" w:rsidR="007B05B8" w:rsidRPr="009F6603" w:rsidRDefault="007B05B8" w:rsidP="007B05B8">
      <w:pPr>
        <w:pStyle w:val="Location"/>
        <w:rPr>
          <w:b/>
        </w:rPr>
      </w:pPr>
    </w:p>
    <w:p w14:paraId="0E469BCC" w14:textId="7BFAA3DD" w:rsidR="008C4DE7" w:rsidRPr="00B11B16" w:rsidRDefault="007B05B8" w:rsidP="00B11B16">
      <w:pPr>
        <w:pStyle w:val="Location"/>
      </w:pPr>
      <w:r w:rsidRPr="009F6603">
        <w:rPr>
          <w:b/>
        </w:rPr>
        <w:t xml:space="preserve">Protocol Office of Air Forces Force Support Squadron, Intern </w:t>
      </w:r>
      <w:r w:rsidRPr="009F6603">
        <w:rPr>
          <w:b/>
        </w:rPr>
        <w:tab/>
      </w:r>
      <w:r w:rsidRPr="009F6603">
        <w:rPr>
          <w:b/>
        </w:rPr>
        <w:tab/>
      </w:r>
      <w:r w:rsidRPr="009F6603">
        <w:rPr>
          <w:b/>
        </w:rPr>
        <w:tab/>
      </w:r>
      <w:r w:rsidRPr="009F6603">
        <w:rPr>
          <w:b/>
        </w:rPr>
        <w:tab/>
      </w:r>
      <w:r w:rsidRPr="009F6603">
        <w:rPr>
          <w:b/>
        </w:rPr>
        <w:tab/>
        <w:t xml:space="preserve">         Aug. 2010- May 2011</w:t>
      </w:r>
      <w:r>
        <w:br/>
        <w:t>Assisted in event coordination</w:t>
      </w:r>
      <w:bookmarkStart w:id="10" w:name="_Toc497734239"/>
    </w:p>
    <w:p w14:paraId="3A0C2717" w14:textId="0C9BBCD2" w:rsidR="00A71DC0" w:rsidRPr="00A71DC0" w:rsidRDefault="00A71DC0" w:rsidP="00A71DC0">
      <w:pPr>
        <w:pStyle w:val="SectionHeading"/>
        <w:rPr>
          <w:i/>
          <w:caps w:val="0"/>
          <w:szCs w:val="16"/>
        </w:rPr>
      </w:pPr>
      <w:r>
        <w:rPr>
          <w:szCs w:val="16"/>
        </w:rPr>
        <w:t>Publications</w:t>
      </w:r>
    </w:p>
    <w:p w14:paraId="7926F176" w14:textId="5482ACFB" w:rsidR="002D521C" w:rsidRPr="000553D8" w:rsidRDefault="0095795B" w:rsidP="0095795B">
      <w:pPr>
        <w:pStyle w:val="SectionHeading"/>
        <w:rPr>
          <w:i/>
          <w:iCs/>
          <w:caps w:val="0"/>
          <w:szCs w:val="16"/>
        </w:rPr>
      </w:pPr>
      <w:r>
        <w:rPr>
          <w:i/>
          <w:iCs/>
          <w:caps w:val="0"/>
          <w:szCs w:val="16"/>
        </w:rPr>
        <w:t xml:space="preserve">      </w:t>
      </w:r>
      <w:r w:rsidR="002D521C">
        <w:rPr>
          <w:caps w:val="0"/>
          <w:szCs w:val="16"/>
        </w:rPr>
        <w:t>Harness, D (</w:t>
      </w:r>
      <w:r w:rsidR="006B0614">
        <w:rPr>
          <w:caps w:val="0"/>
          <w:szCs w:val="16"/>
        </w:rPr>
        <w:t>In press</w:t>
      </w:r>
      <w:r w:rsidR="002D521C">
        <w:rPr>
          <w:caps w:val="0"/>
          <w:szCs w:val="16"/>
        </w:rPr>
        <w:t xml:space="preserve">). </w:t>
      </w:r>
      <w:r>
        <w:rPr>
          <w:caps w:val="0"/>
          <w:szCs w:val="16"/>
        </w:rPr>
        <w:t>NGO Journalism for Social Change:</w:t>
      </w:r>
      <w:r w:rsidR="00E071EB">
        <w:rPr>
          <w:caps w:val="0"/>
          <w:szCs w:val="16"/>
        </w:rPr>
        <w:t xml:space="preserve"> </w:t>
      </w:r>
      <w:r>
        <w:rPr>
          <w:caps w:val="0"/>
          <w:szCs w:val="16"/>
        </w:rPr>
        <w:t xml:space="preserve">Emerging Dichotomies in Journalism Practices and Norms </w:t>
      </w:r>
      <w:r w:rsidR="002D521C">
        <w:rPr>
          <w:caps w:val="0"/>
          <w:szCs w:val="16"/>
        </w:rPr>
        <w:t xml:space="preserve">. In </w:t>
      </w:r>
      <w:r>
        <w:rPr>
          <w:caps w:val="0"/>
          <w:szCs w:val="16"/>
        </w:rPr>
        <w:br/>
        <w:t xml:space="preserve">      </w:t>
      </w:r>
      <w:proofErr w:type="spellStart"/>
      <w:r w:rsidR="002D521C">
        <w:rPr>
          <w:caps w:val="0"/>
          <w:szCs w:val="16"/>
        </w:rPr>
        <w:t>Giuiliana</w:t>
      </w:r>
      <w:proofErr w:type="spellEnd"/>
      <w:r w:rsidR="002D521C">
        <w:rPr>
          <w:caps w:val="0"/>
          <w:szCs w:val="16"/>
        </w:rPr>
        <w:t xml:space="preserve"> </w:t>
      </w:r>
      <w:proofErr w:type="spellStart"/>
      <w:r w:rsidR="002D521C">
        <w:rPr>
          <w:caps w:val="0"/>
          <w:szCs w:val="16"/>
        </w:rPr>
        <w:t>Sorce</w:t>
      </w:r>
      <w:proofErr w:type="spellEnd"/>
      <w:r w:rsidR="002D521C">
        <w:rPr>
          <w:caps w:val="0"/>
          <w:szCs w:val="16"/>
        </w:rPr>
        <w:t xml:space="preserve"> (Eds.) </w:t>
      </w:r>
      <w:r w:rsidR="002D521C">
        <w:rPr>
          <w:i/>
          <w:iCs/>
          <w:caps w:val="0"/>
          <w:szCs w:val="16"/>
        </w:rPr>
        <w:t xml:space="preserve">NGO communication for social change. Routledge. </w:t>
      </w:r>
    </w:p>
    <w:p w14:paraId="3CE5B896" w14:textId="221016A2" w:rsidR="00A71DC0" w:rsidRDefault="002D521C" w:rsidP="00A71DC0">
      <w:pPr>
        <w:pStyle w:val="SectionHeading"/>
        <w:rPr>
          <w:i/>
          <w:iCs/>
          <w:caps w:val="0"/>
          <w:szCs w:val="16"/>
        </w:rPr>
      </w:pPr>
      <w:r>
        <w:rPr>
          <w:caps w:val="0"/>
          <w:szCs w:val="16"/>
        </w:rPr>
        <w:t xml:space="preserve">     </w:t>
      </w:r>
      <w:r w:rsidR="000553D8">
        <w:rPr>
          <w:caps w:val="0"/>
          <w:szCs w:val="16"/>
        </w:rPr>
        <w:t xml:space="preserve">  </w:t>
      </w:r>
      <w:r w:rsidR="00081B05">
        <w:rPr>
          <w:caps w:val="0"/>
          <w:szCs w:val="16"/>
        </w:rPr>
        <w:t>Harness, D. (</w:t>
      </w:r>
      <w:r w:rsidR="00B11B16">
        <w:rPr>
          <w:caps w:val="0"/>
          <w:szCs w:val="16"/>
        </w:rPr>
        <w:t>2020</w:t>
      </w:r>
      <w:r w:rsidR="00081B05">
        <w:rPr>
          <w:caps w:val="0"/>
          <w:szCs w:val="16"/>
        </w:rPr>
        <w:t>) Book Review</w:t>
      </w:r>
      <w:r w:rsidR="00A71DC0">
        <w:rPr>
          <w:caps w:val="0"/>
          <w:szCs w:val="16"/>
        </w:rPr>
        <w:t xml:space="preserve"> Essay: Portrayals of Agency in Communication. </w:t>
      </w:r>
      <w:r w:rsidR="00DF4CB4">
        <w:rPr>
          <w:caps w:val="0"/>
          <w:szCs w:val="16"/>
        </w:rPr>
        <w:t xml:space="preserve"> </w:t>
      </w:r>
      <w:r w:rsidR="00DF4CB4">
        <w:rPr>
          <w:i/>
          <w:iCs/>
          <w:caps w:val="0"/>
          <w:szCs w:val="16"/>
        </w:rPr>
        <w:t xml:space="preserve">Communication Theory. </w:t>
      </w:r>
    </w:p>
    <w:p w14:paraId="656CA1A5" w14:textId="3665C0E3" w:rsidR="007B05B8" w:rsidRPr="00A71DC0" w:rsidRDefault="00A71DC0" w:rsidP="00A71DC0">
      <w:pPr>
        <w:pStyle w:val="SectionHeading"/>
        <w:rPr>
          <w:i/>
          <w:iCs/>
          <w:caps w:val="0"/>
          <w:szCs w:val="16"/>
        </w:rPr>
      </w:pPr>
      <w:r>
        <w:rPr>
          <w:i/>
          <w:iCs/>
          <w:caps w:val="0"/>
          <w:szCs w:val="16"/>
        </w:rPr>
        <w:t xml:space="preserve">      </w:t>
      </w:r>
      <w:r w:rsidR="00DB2831">
        <w:rPr>
          <w:caps w:val="0"/>
          <w:szCs w:val="16"/>
        </w:rPr>
        <w:t xml:space="preserve"> </w:t>
      </w:r>
      <w:proofErr w:type="spellStart"/>
      <w:r w:rsidR="007B05B8">
        <w:rPr>
          <w:caps w:val="0"/>
          <w:szCs w:val="16"/>
        </w:rPr>
        <w:t>Scacco</w:t>
      </w:r>
      <w:proofErr w:type="spellEnd"/>
      <w:r w:rsidR="007B05B8">
        <w:rPr>
          <w:caps w:val="0"/>
          <w:szCs w:val="16"/>
        </w:rPr>
        <w:t>, J.M., Coe</w:t>
      </w:r>
      <w:r w:rsidR="00990177">
        <w:rPr>
          <w:caps w:val="0"/>
          <w:szCs w:val="16"/>
        </w:rPr>
        <w:t xml:space="preserve">, K., &amp; </w:t>
      </w:r>
      <w:r w:rsidR="00990177" w:rsidRPr="00492401">
        <w:rPr>
          <w:b/>
          <w:caps w:val="0"/>
          <w:szCs w:val="16"/>
        </w:rPr>
        <w:t>Harness, D.</w:t>
      </w:r>
      <w:r w:rsidR="00990177">
        <w:rPr>
          <w:caps w:val="0"/>
          <w:szCs w:val="16"/>
        </w:rPr>
        <w:t xml:space="preserve"> (2018</w:t>
      </w:r>
      <w:r w:rsidR="007B05B8">
        <w:rPr>
          <w:caps w:val="0"/>
          <w:szCs w:val="16"/>
        </w:rPr>
        <w:t xml:space="preserve">) From Interactions to incitement: Donald Trump, Twitter, and the </w:t>
      </w:r>
      <w:r w:rsidR="007B05B8">
        <w:rPr>
          <w:caps w:val="0"/>
          <w:szCs w:val="16"/>
        </w:rPr>
        <w:br/>
        <w:t xml:space="preserve">       ubiquitous presidency. In B.R. Warner, D.G. </w:t>
      </w:r>
      <w:proofErr w:type="spellStart"/>
      <w:r w:rsidR="007B05B8">
        <w:rPr>
          <w:caps w:val="0"/>
          <w:szCs w:val="16"/>
        </w:rPr>
        <w:t>Bystrom</w:t>
      </w:r>
      <w:proofErr w:type="spellEnd"/>
      <w:r w:rsidR="007B05B8">
        <w:rPr>
          <w:caps w:val="0"/>
          <w:szCs w:val="16"/>
        </w:rPr>
        <w:t xml:space="preserve">, M.S. McKinney, &amp; M.C. </w:t>
      </w:r>
      <w:proofErr w:type="spellStart"/>
      <w:r w:rsidR="007B05B8">
        <w:rPr>
          <w:caps w:val="0"/>
          <w:szCs w:val="16"/>
        </w:rPr>
        <w:t>Banwart</w:t>
      </w:r>
      <w:proofErr w:type="spellEnd"/>
      <w:r w:rsidR="007B05B8">
        <w:rPr>
          <w:caps w:val="0"/>
          <w:szCs w:val="16"/>
        </w:rPr>
        <w:t xml:space="preserve"> (Eds.). </w:t>
      </w:r>
      <w:r w:rsidR="007B05B8">
        <w:rPr>
          <w:i/>
          <w:caps w:val="0"/>
          <w:szCs w:val="16"/>
        </w:rPr>
        <w:t xml:space="preserve">An unprecedented election: </w:t>
      </w:r>
      <w:r w:rsidR="007B05B8">
        <w:rPr>
          <w:i/>
          <w:caps w:val="0"/>
          <w:szCs w:val="16"/>
        </w:rPr>
        <w:br/>
        <w:t xml:space="preserve">      Campaign coverage, communication, and citizens divided</w:t>
      </w:r>
      <w:r w:rsidR="00155500">
        <w:rPr>
          <w:i/>
          <w:caps w:val="0"/>
          <w:szCs w:val="16"/>
        </w:rPr>
        <w:t xml:space="preserve"> (pp.296-316).</w:t>
      </w:r>
      <w:r w:rsidR="00155500">
        <w:rPr>
          <w:caps w:val="0"/>
          <w:szCs w:val="16"/>
        </w:rPr>
        <w:t>New York: Praeger</w:t>
      </w:r>
      <w:r w:rsidR="007B05B8">
        <w:rPr>
          <w:caps w:val="0"/>
          <w:szCs w:val="16"/>
        </w:rPr>
        <w:t>.</w:t>
      </w:r>
      <w:bookmarkEnd w:id="10"/>
    </w:p>
    <w:p w14:paraId="1382186D" w14:textId="45ADAC9B" w:rsidR="007B05B8" w:rsidRPr="00A66D43" w:rsidRDefault="007B05B8" w:rsidP="007B05B8">
      <w:pPr>
        <w:pStyle w:val="SectionHeading"/>
        <w:ind w:left="280"/>
        <w:rPr>
          <w:szCs w:val="16"/>
        </w:rPr>
      </w:pPr>
      <w:bookmarkStart w:id="11" w:name="_Toc497734240"/>
      <w:r w:rsidRPr="00492401">
        <w:rPr>
          <w:b/>
          <w:caps w:val="0"/>
          <w:szCs w:val="16"/>
        </w:rPr>
        <w:t>Harness</w:t>
      </w:r>
      <w:r w:rsidR="00155500" w:rsidRPr="00492401">
        <w:rPr>
          <w:b/>
          <w:caps w:val="0"/>
          <w:szCs w:val="16"/>
        </w:rPr>
        <w:t>, D.</w:t>
      </w:r>
      <w:r w:rsidR="00155500">
        <w:rPr>
          <w:caps w:val="0"/>
          <w:szCs w:val="16"/>
        </w:rPr>
        <w:t xml:space="preserve"> &amp; </w:t>
      </w:r>
      <w:proofErr w:type="spellStart"/>
      <w:r w:rsidR="00155500">
        <w:rPr>
          <w:caps w:val="0"/>
          <w:szCs w:val="16"/>
        </w:rPr>
        <w:t>Scacco</w:t>
      </w:r>
      <w:proofErr w:type="spellEnd"/>
      <w:r w:rsidR="00155500">
        <w:rPr>
          <w:caps w:val="0"/>
          <w:szCs w:val="16"/>
        </w:rPr>
        <w:t>, J.M. (2018)</w:t>
      </w:r>
      <w:r>
        <w:rPr>
          <w:caps w:val="0"/>
          <w:szCs w:val="16"/>
        </w:rPr>
        <w:t>.</w:t>
      </w:r>
      <w:r w:rsidR="00155500">
        <w:rPr>
          <w:caps w:val="0"/>
          <w:szCs w:val="16"/>
        </w:rPr>
        <w:t xml:space="preserve"> Donald Trump meets the ubiquitous presidency. </w:t>
      </w:r>
      <w:r>
        <w:rPr>
          <w:caps w:val="0"/>
          <w:szCs w:val="16"/>
        </w:rPr>
        <w:t xml:space="preserve"> In R.X. Browning (Ed.) </w:t>
      </w:r>
      <w:r w:rsidR="00155500">
        <w:rPr>
          <w:i/>
          <w:caps w:val="0"/>
          <w:szCs w:val="16"/>
        </w:rPr>
        <w:t>The Year in C-SPAN Archive</w:t>
      </w:r>
      <w:r>
        <w:rPr>
          <w:i/>
          <w:caps w:val="0"/>
          <w:szCs w:val="16"/>
        </w:rPr>
        <w:t>s</w:t>
      </w:r>
      <w:r w:rsidR="00155500">
        <w:rPr>
          <w:i/>
          <w:caps w:val="0"/>
          <w:szCs w:val="16"/>
        </w:rPr>
        <w:t xml:space="preserve"> Research—Volume 4 (pp.145-172)</w:t>
      </w:r>
      <w:r>
        <w:rPr>
          <w:i/>
          <w:caps w:val="0"/>
          <w:szCs w:val="16"/>
        </w:rPr>
        <w:t xml:space="preserve">. </w:t>
      </w:r>
      <w:r>
        <w:rPr>
          <w:caps w:val="0"/>
          <w:szCs w:val="16"/>
        </w:rPr>
        <w:t>West Lafayette, IN: Purdue University Press.</w:t>
      </w:r>
      <w:bookmarkEnd w:id="11"/>
    </w:p>
    <w:p w14:paraId="3E44BD16" w14:textId="78366710" w:rsidR="00155500" w:rsidRPr="00155500" w:rsidRDefault="00772B53" w:rsidP="00155500">
      <w:pPr>
        <w:pStyle w:val="SectionHeading"/>
        <w:rPr>
          <w:szCs w:val="16"/>
        </w:rPr>
      </w:pPr>
      <w:bookmarkStart w:id="12" w:name="_Toc497734241"/>
      <w:r>
        <w:rPr>
          <w:szCs w:val="16"/>
        </w:rPr>
        <w:t xml:space="preserve">Competitively Selected research </w:t>
      </w:r>
      <w:r w:rsidR="007B05B8">
        <w:rPr>
          <w:szCs w:val="16"/>
        </w:rPr>
        <w:t>Presentations</w:t>
      </w:r>
      <w:bookmarkEnd w:id="12"/>
      <w:r>
        <w:rPr>
          <w:szCs w:val="16"/>
        </w:rPr>
        <w:t xml:space="preserve"> and panels</w:t>
      </w:r>
    </w:p>
    <w:p w14:paraId="5B22F66E" w14:textId="7BF50756" w:rsidR="00C109F9" w:rsidRDefault="00C109F9" w:rsidP="007B05B8">
      <w:pPr>
        <w:spacing w:line="240" w:lineRule="auto"/>
        <w:ind w:firstLine="288"/>
        <w:rPr>
          <w:rFonts w:ascii="Calibri" w:hAnsi="Calibri"/>
          <w:bCs/>
          <w:i/>
          <w:iCs/>
        </w:rPr>
      </w:pPr>
      <w:r>
        <w:rPr>
          <w:rFonts w:ascii="Calibri" w:hAnsi="Calibri"/>
          <w:b/>
        </w:rPr>
        <w:t xml:space="preserve">Harness, D. </w:t>
      </w:r>
      <w:r>
        <w:rPr>
          <w:rFonts w:ascii="Calibri" w:hAnsi="Calibri"/>
          <w:bCs/>
          <w:i/>
          <w:iCs/>
        </w:rPr>
        <w:t xml:space="preserve">Paradigms and paradoxes: Beyond the extant approaches to </w:t>
      </w:r>
      <w:r w:rsidR="007A6D38">
        <w:rPr>
          <w:rFonts w:ascii="Calibri" w:hAnsi="Calibri"/>
          <w:bCs/>
          <w:i/>
          <w:iCs/>
        </w:rPr>
        <w:t>t</w:t>
      </w:r>
      <w:r>
        <w:rPr>
          <w:rFonts w:ascii="Calibri" w:hAnsi="Calibri"/>
          <w:bCs/>
          <w:i/>
          <w:iCs/>
        </w:rPr>
        <w:t>ransparency</w:t>
      </w:r>
    </w:p>
    <w:p w14:paraId="2ABBD665" w14:textId="77777777" w:rsidR="00C109F9" w:rsidRPr="00C109F9" w:rsidRDefault="00C109F9" w:rsidP="00C109F9">
      <w:pPr>
        <w:spacing w:line="240" w:lineRule="auto"/>
        <w:ind w:firstLine="288"/>
        <w:rPr>
          <w:rFonts w:ascii="Calibri" w:hAnsi="Calibri"/>
          <w:bCs/>
        </w:rPr>
      </w:pPr>
      <w:r>
        <w:rPr>
          <w:rFonts w:ascii="Calibri" w:hAnsi="Calibri"/>
          <w:bCs/>
        </w:rPr>
        <w:t>Paper presented at the November 2020 NCA Conference Indianapolis, IN</w:t>
      </w:r>
    </w:p>
    <w:p w14:paraId="083712D6" w14:textId="7F6EB8DA" w:rsidR="00C109F9" w:rsidRDefault="00C109F9" w:rsidP="007B05B8">
      <w:pPr>
        <w:spacing w:line="240" w:lineRule="auto"/>
        <w:ind w:firstLine="288"/>
        <w:rPr>
          <w:rFonts w:ascii="Calibri" w:hAnsi="Calibri"/>
          <w:b/>
        </w:rPr>
      </w:pPr>
      <w:r>
        <w:rPr>
          <w:rFonts w:ascii="Calibri" w:hAnsi="Calibri"/>
          <w:b/>
        </w:rPr>
        <w:t>Top student paper in Organizational Communication</w:t>
      </w:r>
    </w:p>
    <w:p w14:paraId="55B67F47" w14:textId="77777777" w:rsidR="00C109F9" w:rsidRPr="00C109F9" w:rsidRDefault="00C109F9" w:rsidP="007B05B8">
      <w:pPr>
        <w:spacing w:line="240" w:lineRule="auto"/>
        <w:ind w:firstLine="288"/>
        <w:rPr>
          <w:rFonts w:ascii="Calibri" w:hAnsi="Calibri"/>
          <w:b/>
        </w:rPr>
      </w:pPr>
    </w:p>
    <w:p w14:paraId="7F40AA92" w14:textId="39B11FEF" w:rsidR="00C109F9" w:rsidRDefault="00C109F9" w:rsidP="007B05B8">
      <w:pPr>
        <w:spacing w:line="240" w:lineRule="auto"/>
        <w:ind w:firstLine="288"/>
        <w:rPr>
          <w:rFonts w:ascii="Calibri" w:hAnsi="Calibri"/>
          <w:bCs/>
          <w:i/>
          <w:iCs/>
        </w:rPr>
      </w:pPr>
      <w:r w:rsidRPr="00C109F9">
        <w:rPr>
          <w:rFonts w:ascii="Calibri" w:hAnsi="Calibri"/>
          <w:b/>
        </w:rPr>
        <w:t>Harness, D.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  <w:i/>
          <w:iCs/>
        </w:rPr>
        <w:t>Fetishizing transparency in the camera obscura: A Marxist critique of transparency in communicative capitalism</w:t>
      </w:r>
    </w:p>
    <w:p w14:paraId="00DBE517" w14:textId="77777777" w:rsidR="00C109F9" w:rsidRPr="00C109F9" w:rsidRDefault="00C109F9" w:rsidP="00C109F9">
      <w:pPr>
        <w:spacing w:line="240" w:lineRule="auto"/>
        <w:ind w:firstLine="288"/>
        <w:rPr>
          <w:rFonts w:ascii="Calibri" w:hAnsi="Calibri"/>
          <w:bCs/>
        </w:rPr>
      </w:pPr>
      <w:r>
        <w:rPr>
          <w:rFonts w:ascii="Calibri" w:hAnsi="Calibri"/>
          <w:bCs/>
        </w:rPr>
        <w:t>Paper presented at the November 2020 NCA Conference Indianapolis, IN</w:t>
      </w:r>
    </w:p>
    <w:p w14:paraId="3476C41B" w14:textId="77777777" w:rsidR="00C109F9" w:rsidRDefault="00C109F9" w:rsidP="007B05B8">
      <w:pPr>
        <w:spacing w:line="240" w:lineRule="auto"/>
        <w:ind w:firstLine="288"/>
        <w:rPr>
          <w:rFonts w:ascii="Calibri" w:hAnsi="Calibri"/>
          <w:bCs/>
        </w:rPr>
      </w:pPr>
    </w:p>
    <w:p w14:paraId="2C37710D" w14:textId="0EF05197" w:rsidR="00C109F9" w:rsidRDefault="00C109F9" w:rsidP="007B05B8">
      <w:pPr>
        <w:spacing w:line="240" w:lineRule="auto"/>
        <w:ind w:firstLine="288"/>
        <w:rPr>
          <w:rFonts w:ascii="Calibri" w:hAnsi="Calibri"/>
          <w:bCs/>
          <w:i/>
          <w:iCs/>
        </w:rPr>
      </w:pPr>
      <w:r w:rsidRPr="00C109F9">
        <w:rPr>
          <w:rFonts w:ascii="Calibri" w:hAnsi="Calibri"/>
          <w:b/>
        </w:rPr>
        <w:t>Harness, D</w:t>
      </w:r>
      <w:r>
        <w:rPr>
          <w:rFonts w:ascii="Calibri" w:hAnsi="Calibri"/>
          <w:bCs/>
        </w:rPr>
        <w:t xml:space="preserve">. </w:t>
      </w:r>
      <w:r>
        <w:rPr>
          <w:rFonts w:ascii="Calibri" w:hAnsi="Calibri"/>
          <w:bCs/>
          <w:i/>
          <w:iCs/>
        </w:rPr>
        <w:t>Some assembly required: Towards an Assemblage of Networks of Collective Action</w:t>
      </w:r>
    </w:p>
    <w:p w14:paraId="36A90761" w14:textId="0C297442" w:rsidR="00C109F9" w:rsidRPr="00C109F9" w:rsidRDefault="00C109F9" w:rsidP="007B05B8">
      <w:pPr>
        <w:spacing w:line="240" w:lineRule="auto"/>
        <w:ind w:firstLine="288"/>
        <w:rPr>
          <w:rFonts w:ascii="Calibri" w:hAnsi="Calibri"/>
          <w:bCs/>
        </w:rPr>
      </w:pPr>
      <w:r>
        <w:rPr>
          <w:rFonts w:ascii="Calibri" w:hAnsi="Calibri"/>
          <w:bCs/>
        </w:rPr>
        <w:t>Paper presented at the November 2020 NCA Conference Indianapolis, IN</w:t>
      </w:r>
    </w:p>
    <w:p w14:paraId="0D1FA3B8" w14:textId="77777777" w:rsidR="00C109F9" w:rsidRDefault="00C109F9" w:rsidP="007B05B8">
      <w:pPr>
        <w:spacing w:line="240" w:lineRule="auto"/>
        <w:ind w:firstLine="288"/>
        <w:rPr>
          <w:rFonts w:ascii="Calibri" w:hAnsi="Calibri"/>
          <w:bCs/>
        </w:rPr>
      </w:pPr>
    </w:p>
    <w:p w14:paraId="4D379D98" w14:textId="4B4E1244" w:rsidR="003C24EF" w:rsidRDefault="003C24EF" w:rsidP="007B05B8">
      <w:pPr>
        <w:spacing w:line="240" w:lineRule="auto"/>
        <w:ind w:firstLine="288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Ganesh, S., </w:t>
      </w:r>
      <w:r>
        <w:rPr>
          <w:rFonts w:ascii="Calibri" w:hAnsi="Calibri"/>
          <w:b/>
        </w:rPr>
        <w:t xml:space="preserve">Harness, D., </w:t>
      </w:r>
      <w:r>
        <w:rPr>
          <w:rFonts w:ascii="Calibri" w:hAnsi="Calibri"/>
          <w:bCs/>
        </w:rPr>
        <w:t xml:space="preserve">Stohl, C. </w:t>
      </w:r>
      <w:r>
        <w:rPr>
          <w:rFonts w:ascii="Calibri" w:hAnsi="Calibri"/>
          <w:bCs/>
          <w:i/>
          <w:iCs/>
        </w:rPr>
        <w:t xml:space="preserve">Visibility agents: Organizing transparency in the digital era. </w:t>
      </w:r>
    </w:p>
    <w:p w14:paraId="470B0142" w14:textId="63353B68" w:rsidR="003C24EF" w:rsidRDefault="003C24EF" w:rsidP="007B05B8">
      <w:pPr>
        <w:spacing w:line="240" w:lineRule="auto"/>
        <w:ind w:firstLine="288"/>
        <w:rPr>
          <w:rFonts w:ascii="Calibri" w:hAnsi="Calibri"/>
          <w:bCs/>
        </w:rPr>
      </w:pPr>
      <w:r>
        <w:rPr>
          <w:rFonts w:ascii="Calibri" w:hAnsi="Calibri"/>
          <w:bCs/>
        </w:rPr>
        <w:t>Paper presented at May 2020 ICA Conference Gold Coast, Australia</w:t>
      </w:r>
    </w:p>
    <w:p w14:paraId="0C34F04F" w14:textId="7330BA17" w:rsidR="00661CF5" w:rsidRPr="00661CF5" w:rsidRDefault="00661CF5" w:rsidP="007B05B8">
      <w:pPr>
        <w:spacing w:line="240" w:lineRule="auto"/>
        <w:ind w:firstLine="288"/>
        <w:rPr>
          <w:rFonts w:ascii="Calibri" w:hAnsi="Calibri"/>
          <w:b/>
        </w:rPr>
      </w:pPr>
      <w:r>
        <w:rPr>
          <w:rFonts w:ascii="Calibri" w:hAnsi="Calibri"/>
          <w:b/>
        </w:rPr>
        <w:t>Top Paper in Organizational Communication</w:t>
      </w:r>
    </w:p>
    <w:p w14:paraId="2C76F5A1" w14:textId="77777777" w:rsidR="003C24EF" w:rsidRDefault="003C24EF" w:rsidP="007B05B8">
      <w:pPr>
        <w:spacing w:line="240" w:lineRule="auto"/>
        <w:ind w:firstLine="288"/>
        <w:rPr>
          <w:rFonts w:ascii="Calibri" w:hAnsi="Calibri"/>
          <w:b/>
        </w:rPr>
      </w:pPr>
    </w:p>
    <w:p w14:paraId="74D725E5" w14:textId="61A95655" w:rsidR="003C24EF" w:rsidRDefault="003C24EF" w:rsidP="007B05B8">
      <w:pPr>
        <w:spacing w:line="240" w:lineRule="auto"/>
        <w:ind w:firstLine="288"/>
        <w:rPr>
          <w:rFonts w:ascii="Calibri" w:hAnsi="Calibri"/>
          <w:bCs/>
          <w:i/>
          <w:iCs/>
        </w:rPr>
      </w:pPr>
      <w:r>
        <w:rPr>
          <w:rFonts w:ascii="Calibri" w:hAnsi="Calibri"/>
          <w:b/>
        </w:rPr>
        <w:t xml:space="preserve">Harness, D. </w:t>
      </w:r>
      <w:r>
        <w:rPr>
          <w:rFonts w:ascii="Calibri" w:hAnsi="Calibri"/>
          <w:bCs/>
          <w:i/>
          <w:iCs/>
        </w:rPr>
        <w:t xml:space="preserve">Curating capital in the attention economy: Partnership as a branding strategy for NGOs and </w:t>
      </w:r>
      <w:r w:rsidR="000F4B42">
        <w:rPr>
          <w:rFonts w:ascii="Calibri" w:hAnsi="Calibri"/>
          <w:bCs/>
          <w:i/>
          <w:iCs/>
        </w:rPr>
        <w:t>organizing</w:t>
      </w:r>
    </w:p>
    <w:p w14:paraId="0392DDE8" w14:textId="04369F57" w:rsidR="003C24EF" w:rsidRPr="003C24EF" w:rsidRDefault="003C24EF" w:rsidP="007B05B8">
      <w:pPr>
        <w:spacing w:line="240" w:lineRule="auto"/>
        <w:ind w:firstLine="288"/>
        <w:rPr>
          <w:rFonts w:ascii="Calibri" w:hAnsi="Calibri"/>
          <w:bCs/>
        </w:rPr>
      </w:pPr>
      <w:r>
        <w:rPr>
          <w:rFonts w:ascii="Calibri" w:hAnsi="Calibri"/>
          <w:bCs/>
        </w:rPr>
        <w:t>Paper presented at May 2020 ICA Conference Gold Coast, Australia</w:t>
      </w:r>
    </w:p>
    <w:p w14:paraId="5E0BC2A2" w14:textId="77777777" w:rsidR="003C24EF" w:rsidRDefault="003C24EF" w:rsidP="007B05B8">
      <w:pPr>
        <w:spacing w:line="240" w:lineRule="auto"/>
        <w:ind w:firstLine="288"/>
        <w:rPr>
          <w:rFonts w:ascii="Calibri" w:hAnsi="Calibri"/>
          <w:b/>
        </w:rPr>
      </w:pPr>
    </w:p>
    <w:p w14:paraId="560267EA" w14:textId="723107F9" w:rsidR="00155500" w:rsidRDefault="00F40BF1" w:rsidP="007B05B8">
      <w:pPr>
        <w:spacing w:line="240" w:lineRule="auto"/>
        <w:ind w:firstLine="288"/>
        <w:rPr>
          <w:rFonts w:ascii="Calibri" w:hAnsi="Calibri"/>
          <w:i/>
        </w:rPr>
      </w:pPr>
      <w:r w:rsidRPr="00F40BF1">
        <w:rPr>
          <w:rFonts w:ascii="Calibri" w:hAnsi="Calibri"/>
          <w:b/>
        </w:rPr>
        <w:t>Harness, D.</w:t>
      </w:r>
      <w:r>
        <w:rPr>
          <w:rFonts w:ascii="Calibri" w:hAnsi="Calibri"/>
        </w:rPr>
        <w:t xml:space="preserve"> &amp; Miller, K. </w:t>
      </w:r>
      <w:r>
        <w:rPr>
          <w:rFonts w:ascii="Calibri" w:hAnsi="Calibri"/>
          <w:i/>
        </w:rPr>
        <w:t>After the smoke clears: Framing problem definitions spaces in the gun debate.</w:t>
      </w:r>
    </w:p>
    <w:p w14:paraId="60CBA39F" w14:textId="31CFB9FE" w:rsidR="00F40BF1" w:rsidRDefault="00F40BF1" w:rsidP="007B05B8">
      <w:pPr>
        <w:spacing w:line="240" w:lineRule="auto"/>
        <w:ind w:firstLine="288"/>
        <w:rPr>
          <w:rFonts w:ascii="Calibri" w:hAnsi="Calibri"/>
        </w:rPr>
      </w:pPr>
      <w:r>
        <w:rPr>
          <w:rFonts w:ascii="Calibri" w:hAnsi="Calibri"/>
        </w:rPr>
        <w:t>Paper presented at November 2019 NCA Conference Baltimore, MD</w:t>
      </w:r>
    </w:p>
    <w:p w14:paraId="56A78BDB" w14:textId="77777777" w:rsidR="00F40BF1" w:rsidRDefault="00F40BF1" w:rsidP="007B05B8">
      <w:pPr>
        <w:spacing w:line="240" w:lineRule="auto"/>
        <w:ind w:firstLine="288"/>
        <w:rPr>
          <w:rFonts w:ascii="Calibri" w:hAnsi="Calibri"/>
        </w:rPr>
      </w:pPr>
    </w:p>
    <w:p w14:paraId="18BEA8EF" w14:textId="19DD3784" w:rsidR="00F40BF1" w:rsidRDefault="00F40BF1" w:rsidP="007B05B8">
      <w:pPr>
        <w:spacing w:line="240" w:lineRule="auto"/>
        <w:ind w:firstLine="288"/>
        <w:rPr>
          <w:rFonts w:ascii="Calibri" w:hAnsi="Calibri"/>
          <w:i/>
        </w:rPr>
      </w:pPr>
      <w:r w:rsidRPr="00F40BF1">
        <w:rPr>
          <w:rFonts w:ascii="Calibri" w:hAnsi="Calibri"/>
          <w:b/>
        </w:rPr>
        <w:t>Harness, D</w:t>
      </w:r>
      <w:r>
        <w:rPr>
          <w:rFonts w:ascii="Calibri" w:hAnsi="Calibri"/>
        </w:rPr>
        <w:t xml:space="preserve">., </w:t>
      </w:r>
      <w:proofErr w:type="spellStart"/>
      <w:r>
        <w:rPr>
          <w:rFonts w:ascii="Calibri" w:hAnsi="Calibri"/>
        </w:rPr>
        <w:t>Santillana</w:t>
      </w:r>
      <w:proofErr w:type="spellEnd"/>
      <w:r>
        <w:rPr>
          <w:rFonts w:ascii="Calibri" w:hAnsi="Calibri"/>
        </w:rPr>
        <w:t xml:space="preserve">, M., Miller, K. </w:t>
      </w:r>
      <w:r>
        <w:rPr>
          <w:rFonts w:ascii="Calibri" w:hAnsi="Calibri"/>
          <w:i/>
        </w:rPr>
        <w:t xml:space="preserve">Fighting for their lives: Networking and connective action after school shootings. </w:t>
      </w:r>
    </w:p>
    <w:p w14:paraId="4AE16FA1" w14:textId="3852A2D4" w:rsidR="00F40BF1" w:rsidRDefault="00F40BF1" w:rsidP="007B05B8">
      <w:pPr>
        <w:spacing w:line="240" w:lineRule="auto"/>
        <w:ind w:firstLine="288"/>
        <w:rPr>
          <w:rFonts w:ascii="Calibri" w:hAnsi="Calibri"/>
        </w:rPr>
      </w:pPr>
      <w:r>
        <w:rPr>
          <w:rFonts w:ascii="Calibri" w:hAnsi="Calibri"/>
        </w:rPr>
        <w:t>Paper presented at November 2019 NCA Conference Baltimore, MD</w:t>
      </w:r>
    </w:p>
    <w:p w14:paraId="4FE415D0" w14:textId="7C25BBE7" w:rsidR="00F40BF1" w:rsidRDefault="00F40BF1" w:rsidP="007B05B8">
      <w:pPr>
        <w:spacing w:line="240" w:lineRule="auto"/>
        <w:ind w:firstLine="288"/>
        <w:rPr>
          <w:rFonts w:ascii="Calibri" w:hAnsi="Calibri"/>
        </w:rPr>
      </w:pPr>
    </w:p>
    <w:p w14:paraId="4EA689F9" w14:textId="45C294FB" w:rsidR="00F40BF1" w:rsidRDefault="00F40BF1" w:rsidP="007B05B8">
      <w:pPr>
        <w:spacing w:line="240" w:lineRule="auto"/>
        <w:ind w:firstLine="288"/>
        <w:rPr>
          <w:rFonts w:ascii="Calibri" w:hAnsi="Calibri"/>
          <w:i/>
        </w:rPr>
      </w:pPr>
      <w:r w:rsidRPr="00F40BF1">
        <w:rPr>
          <w:rFonts w:ascii="Calibri" w:hAnsi="Calibri"/>
          <w:b/>
        </w:rPr>
        <w:t>Harness, D</w:t>
      </w:r>
      <w:r>
        <w:rPr>
          <w:rFonts w:ascii="Calibri" w:hAnsi="Calibri"/>
        </w:rPr>
        <w:t xml:space="preserve">. A </w:t>
      </w:r>
      <w:proofErr w:type="spellStart"/>
      <w:r>
        <w:rPr>
          <w:rFonts w:ascii="Calibri" w:hAnsi="Calibri"/>
          <w:i/>
        </w:rPr>
        <w:t>Habermasian</w:t>
      </w:r>
      <w:proofErr w:type="spellEnd"/>
      <w:r>
        <w:rPr>
          <w:rFonts w:ascii="Calibri" w:hAnsi="Calibri"/>
          <w:i/>
        </w:rPr>
        <w:t xml:space="preserve"> perspective of religion in the public sphere: The papal address as an agent of change for environmental rights</w:t>
      </w:r>
    </w:p>
    <w:p w14:paraId="54DA4D61" w14:textId="091F1779" w:rsidR="00F40BF1" w:rsidRDefault="00F40BF1" w:rsidP="007B05B8">
      <w:pPr>
        <w:spacing w:line="240" w:lineRule="auto"/>
        <w:ind w:firstLine="288"/>
        <w:rPr>
          <w:rFonts w:ascii="Calibri" w:hAnsi="Calibri"/>
        </w:rPr>
      </w:pPr>
      <w:r>
        <w:rPr>
          <w:rFonts w:ascii="Calibri" w:hAnsi="Calibri"/>
        </w:rPr>
        <w:t>Paper presented at November 2019 NCA Conference Baltimore, MD</w:t>
      </w:r>
    </w:p>
    <w:p w14:paraId="53FC6665" w14:textId="77777777" w:rsidR="00913760" w:rsidRDefault="00913760" w:rsidP="007B05B8">
      <w:pPr>
        <w:spacing w:line="240" w:lineRule="auto"/>
        <w:ind w:firstLine="288"/>
        <w:rPr>
          <w:rFonts w:ascii="Calibri" w:hAnsi="Calibri"/>
        </w:rPr>
      </w:pPr>
    </w:p>
    <w:p w14:paraId="04968A7D" w14:textId="5A395704" w:rsidR="00913760" w:rsidRPr="00913760" w:rsidRDefault="00913760" w:rsidP="007B05B8">
      <w:pPr>
        <w:spacing w:line="240" w:lineRule="auto"/>
        <w:ind w:firstLine="288"/>
        <w:rPr>
          <w:rFonts w:ascii="Calibri" w:hAnsi="Calibri"/>
        </w:rPr>
      </w:pPr>
      <w:r w:rsidRPr="00913760">
        <w:rPr>
          <w:rFonts w:ascii="Calibri" w:hAnsi="Calibri"/>
          <w:b/>
          <w:bCs/>
        </w:rPr>
        <w:t>Harness, D.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  <w:iCs/>
        </w:rPr>
        <w:t xml:space="preserve">Sensemaking and survival: Communicative approaches to school shootings. </w:t>
      </w:r>
      <w:r>
        <w:rPr>
          <w:rFonts w:ascii="Calibri" w:hAnsi="Calibri"/>
          <w:i/>
          <w:iCs/>
        </w:rPr>
        <w:br/>
        <w:t xml:space="preserve">      </w:t>
      </w:r>
      <w:r>
        <w:rPr>
          <w:rFonts w:ascii="Calibri" w:hAnsi="Calibri"/>
        </w:rPr>
        <w:t xml:space="preserve">  Paper presented at November 2019 NCA Conference Baltimore, MD</w:t>
      </w:r>
    </w:p>
    <w:p w14:paraId="74FFF169" w14:textId="77777777" w:rsidR="00F40BF1" w:rsidRDefault="00F40BF1" w:rsidP="00EE436E">
      <w:pPr>
        <w:spacing w:line="240" w:lineRule="auto"/>
        <w:ind w:firstLine="288"/>
        <w:rPr>
          <w:rFonts w:ascii="Calibri" w:hAnsi="Calibri"/>
          <w:b/>
        </w:rPr>
      </w:pPr>
    </w:p>
    <w:p w14:paraId="36F7700F" w14:textId="1A100E43" w:rsidR="00EE436E" w:rsidRPr="006C18EE" w:rsidRDefault="00EE436E" w:rsidP="00EE436E">
      <w:pPr>
        <w:spacing w:line="240" w:lineRule="auto"/>
        <w:ind w:firstLine="288"/>
        <w:rPr>
          <w:rFonts w:ascii="Calibri" w:hAnsi="Calibri"/>
          <w:i/>
        </w:rPr>
      </w:pPr>
      <w:r>
        <w:rPr>
          <w:rFonts w:ascii="Calibri" w:hAnsi="Calibri"/>
          <w:b/>
        </w:rPr>
        <w:t xml:space="preserve">Harness, D. </w:t>
      </w:r>
      <w:r w:rsidR="006C18EE">
        <w:rPr>
          <w:rFonts w:ascii="Calibri" w:hAnsi="Calibri"/>
          <w:i/>
        </w:rPr>
        <w:t>Consensus and contentious: Revisiting nuances in issue ownership</w:t>
      </w:r>
    </w:p>
    <w:p w14:paraId="6F3B583F" w14:textId="3787967C" w:rsidR="00EE436E" w:rsidRDefault="00EE436E" w:rsidP="00EE436E">
      <w:pPr>
        <w:spacing w:line="240" w:lineRule="auto"/>
        <w:ind w:firstLine="288"/>
        <w:rPr>
          <w:rFonts w:ascii="Calibri" w:hAnsi="Calibri"/>
        </w:rPr>
      </w:pPr>
      <w:r>
        <w:rPr>
          <w:rFonts w:ascii="Calibri" w:hAnsi="Calibri"/>
        </w:rPr>
        <w:t xml:space="preserve">Paper presented </w:t>
      </w:r>
      <w:r w:rsidR="00772B53">
        <w:rPr>
          <w:rFonts w:ascii="Calibri" w:hAnsi="Calibri"/>
        </w:rPr>
        <w:t xml:space="preserve">at </w:t>
      </w:r>
      <w:r>
        <w:rPr>
          <w:rFonts w:ascii="Calibri" w:hAnsi="Calibri"/>
        </w:rPr>
        <w:t xml:space="preserve">May 2019 Political Communication ICA Preconference, </w:t>
      </w:r>
      <w:r w:rsidR="00F40BF1">
        <w:rPr>
          <w:rFonts w:ascii="Calibri" w:hAnsi="Calibri"/>
        </w:rPr>
        <w:t xml:space="preserve">George Washington University, </w:t>
      </w:r>
      <w:r>
        <w:rPr>
          <w:rFonts w:ascii="Calibri" w:hAnsi="Calibri"/>
        </w:rPr>
        <w:t xml:space="preserve">Washington D.C. </w:t>
      </w:r>
    </w:p>
    <w:p w14:paraId="494FED2F" w14:textId="1A4AF6A6" w:rsidR="006C18EE" w:rsidRDefault="006C18EE" w:rsidP="00EE436E">
      <w:pPr>
        <w:spacing w:line="240" w:lineRule="auto"/>
        <w:ind w:firstLine="288"/>
        <w:rPr>
          <w:rFonts w:ascii="Calibri" w:hAnsi="Calibri"/>
        </w:rPr>
      </w:pPr>
    </w:p>
    <w:p w14:paraId="48E4F839" w14:textId="198022D1" w:rsidR="006C18EE" w:rsidRPr="006C18EE" w:rsidRDefault="006C18EE" w:rsidP="00EE436E">
      <w:pPr>
        <w:spacing w:line="240" w:lineRule="auto"/>
        <w:ind w:firstLine="288"/>
        <w:rPr>
          <w:rFonts w:ascii="Calibri" w:hAnsi="Calibri"/>
        </w:rPr>
      </w:pPr>
      <w:r>
        <w:rPr>
          <w:rFonts w:ascii="Calibri" w:hAnsi="Calibri"/>
          <w:b/>
        </w:rPr>
        <w:t xml:space="preserve">Harness, D. </w:t>
      </w:r>
      <w:r>
        <w:rPr>
          <w:rFonts w:ascii="Calibri" w:hAnsi="Calibri"/>
          <w:i/>
        </w:rPr>
        <w:t>Witnessing, advocating, memorializing: Religious and Secular</w:t>
      </w:r>
      <w:r>
        <w:rPr>
          <w:rFonts w:ascii="Calibri" w:hAnsi="Calibri"/>
          <w:i/>
        </w:rPr>
        <w:br/>
        <w:t xml:space="preserve">        </w:t>
      </w:r>
      <w:r>
        <w:rPr>
          <w:rFonts w:ascii="Calibri" w:hAnsi="Calibri"/>
        </w:rPr>
        <w:t>Pa</w:t>
      </w:r>
      <w:r w:rsidR="00F40BF1">
        <w:rPr>
          <w:rFonts w:ascii="Calibri" w:hAnsi="Calibri"/>
        </w:rPr>
        <w:t>nel</w:t>
      </w:r>
      <w:r>
        <w:rPr>
          <w:rFonts w:ascii="Calibri" w:hAnsi="Calibri"/>
        </w:rPr>
        <w:t xml:space="preserve"> presented</w:t>
      </w:r>
      <w:r w:rsidR="00772B53">
        <w:rPr>
          <w:rFonts w:ascii="Calibri" w:hAnsi="Calibri"/>
        </w:rPr>
        <w:t xml:space="preserve"> at</w:t>
      </w:r>
      <w:r>
        <w:rPr>
          <w:rFonts w:ascii="Calibri" w:hAnsi="Calibri"/>
        </w:rPr>
        <w:t xml:space="preserve"> May 2019 ICA Conference, Washington D.C.</w:t>
      </w:r>
    </w:p>
    <w:p w14:paraId="3A644780" w14:textId="77777777" w:rsidR="00022F0C" w:rsidRPr="00EE436E" w:rsidRDefault="00022F0C" w:rsidP="00EE436E">
      <w:pPr>
        <w:spacing w:line="240" w:lineRule="auto"/>
        <w:ind w:firstLine="288"/>
        <w:rPr>
          <w:rFonts w:ascii="Calibri" w:hAnsi="Calibri"/>
        </w:rPr>
      </w:pPr>
    </w:p>
    <w:p w14:paraId="0D347D3B" w14:textId="2FA329AD" w:rsidR="00EE436E" w:rsidRDefault="00EE436E" w:rsidP="00EE436E">
      <w:pPr>
        <w:spacing w:line="240" w:lineRule="auto"/>
        <w:ind w:firstLine="288"/>
        <w:rPr>
          <w:rFonts w:ascii="Calibri" w:hAnsi="Calibri"/>
          <w:i/>
        </w:rPr>
      </w:pPr>
      <w:r>
        <w:rPr>
          <w:rFonts w:ascii="Calibri" w:hAnsi="Calibri"/>
          <w:b/>
        </w:rPr>
        <w:t xml:space="preserve">Harness, D. </w:t>
      </w:r>
      <w:r>
        <w:rPr>
          <w:rFonts w:ascii="Calibri" w:hAnsi="Calibri"/>
          <w:i/>
        </w:rPr>
        <w:t xml:space="preserve">Networking </w:t>
      </w:r>
      <w:r w:rsidR="006C18EE">
        <w:rPr>
          <w:rFonts w:ascii="Calibri" w:hAnsi="Calibri"/>
          <w:i/>
        </w:rPr>
        <w:t>n</w:t>
      </w:r>
      <w:r>
        <w:rPr>
          <w:rFonts w:ascii="Calibri" w:hAnsi="Calibri"/>
          <w:i/>
        </w:rPr>
        <w:t xml:space="preserve">on-governmental actors: Promoting human rights through identity in discursive structures. </w:t>
      </w:r>
    </w:p>
    <w:p w14:paraId="1780A1BE" w14:textId="43E6E58C" w:rsidR="00EE436E" w:rsidRDefault="00EE436E" w:rsidP="00EE436E">
      <w:pPr>
        <w:spacing w:line="240" w:lineRule="auto"/>
        <w:rPr>
          <w:rFonts w:ascii="Calibri" w:hAnsi="Calibri"/>
        </w:rPr>
      </w:pPr>
      <w:r>
        <w:rPr>
          <w:rFonts w:ascii="Calibri" w:hAnsi="Calibri"/>
          <w:i/>
        </w:rPr>
        <w:lastRenderedPageBreak/>
        <w:t xml:space="preserve">      </w:t>
      </w:r>
      <w:r>
        <w:rPr>
          <w:rFonts w:ascii="Calibri" w:hAnsi="Calibri"/>
        </w:rPr>
        <w:t xml:space="preserve">  Paper presented  </w:t>
      </w:r>
      <w:r w:rsidR="00772B53">
        <w:rPr>
          <w:rFonts w:ascii="Calibri" w:hAnsi="Calibri"/>
        </w:rPr>
        <w:t xml:space="preserve">at </w:t>
      </w:r>
      <w:r>
        <w:rPr>
          <w:rFonts w:ascii="Calibri" w:hAnsi="Calibri"/>
        </w:rPr>
        <w:t>May 2019 ICA Conference, Washington D.C.</w:t>
      </w:r>
    </w:p>
    <w:p w14:paraId="0DF20E27" w14:textId="1A159535" w:rsidR="00EE436E" w:rsidRDefault="00EE436E" w:rsidP="00EE436E">
      <w:pPr>
        <w:spacing w:line="240" w:lineRule="auto"/>
        <w:rPr>
          <w:rFonts w:ascii="Calibri" w:hAnsi="Calibri"/>
        </w:rPr>
      </w:pPr>
    </w:p>
    <w:p w14:paraId="4909DE15" w14:textId="2B999EDD" w:rsidR="00EE436E" w:rsidRPr="00EE436E" w:rsidRDefault="00EE436E" w:rsidP="00EE436E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  <w:b/>
        </w:rPr>
        <w:t>Harness, D.</w:t>
      </w:r>
      <w:r>
        <w:rPr>
          <w:rFonts w:ascii="Calibri" w:hAnsi="Calibri"/>
        </w:rPr>
        <w:t xml:space="preserve"> </w:t>
      </w:r>
      <w:r w:rsidRPr="006C18EE">
        <w:rPr>
          <w:rFonts w:ascii="Calibri" w:hAnsi="Calibri"/>
          <w:i/>
        </w:rPr>
        <w:t>Research or service: Considering engaged scholarship as a means to work-life balance.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br/>
        <w:t xml:space="preserve">        </w:t>
      </w:r>
      <w:r>
        <w:rPr>
          <w:rFonts w:ascii="Calibri" w:hAnsi="Calibri"/>
        </w:rPr>
        <w:t>Panel presented at May 2019 ICA Conference, Washington D.C.</w:t>
      </w:r>
    </w:p>
    <w:p w14:paraId="6A1A0BBF" w14:textId="3C1D01EF" w:rsidR="00EE436E" w:rsidRPr="00EE436E" w:rsidRDefault="00EE436E" w:rsidP="00EE436E">
      <w:pPr>
        <w:spacing w:line="240" w:lineRule="auto"/>
        <w:rPr>
          <w:rFonts w:ascii="Calibri" w:hAnsi="Calibri"/>
          <w:i/>
        </w:rPr>
      </w:pPr>
    </w:p>
    <w:p w14:paraId="2721A090" w14:textId="541095B2" w:rsidR="00A52051" w:rsidRDefault="00A52051" w:rsidP="007B05B8">
      <w:pPr>
        <w:spacing w:line="240" w:lineRule="auto"/>
        <w:ind w:firstLine="288"/>
        <w:rPr>
          <w:rFonts w:ascii="Calibri" w:hAnsi="Calibri"/>
          <w:i/>
        </w:rPr>
      </w:pPr>
      <w:r w:rsidRPr="00492401">
        <w:rPr>
          <w:rFonts w:ascii="Calibri" w:hAnsi="Calibri"/>
          <w:b/>
        </w:rPr>
        <w:t>Harness, D</w:t>
      </w:r>
      <w:r>
        <w:rPr>
          <w:rFonts w:ascii="Calibri" w:hAnsi="Calibri"/>
          <w:i/>
        </w:rPr>
        <w:t>. To urge or demand: Promoting NGO agency through organization</w:t>
      </w:r>
      <w:r w:rsidR="00DC52B7">
        <w:rPr>
          <w:rFonts w:ascii="Calibri" w:hAnsi="Calibri"/>
          <w:i/>
        </w:rPr>
        <w:t>al</w:t>
      </w:r>
      <w:r>
        <w:rPr>
          <w:rFonts w:ascii="Calibri" w:hAnsi="Calibri"/>
          <w:i/>
        </w:rPr>
        <w:t xml:space="preserve"> identity in discursive structures</w:t>
      </w:r>
    </w:p>
    <w:p w14:paraId="29B6E0D0" w14:textId="3A36A73E" w:rsidR="00A52051" w:rsidRPr="00A52051" w:rsidRDefault="00A52051" w:rsidP="00A52051">
      <w:pPr>
        <w:spacing w:line="240" w:lineRule="auto"/>
        <w:ind w:firstLine="288"/>
        <w:rPr>
          <w:rFonts w:ascii="Calibri" w:hAnsi="Calibri"/>
        </w:rPr>
      </w:pPr>
      <w:r>
        <w:rPr>
          <w:rFonts w:ascii="Calibri" w:hAnsi="Calibri"/>
        </w:rPr>
        <w:t xml:space="preserve">Paper presented </w:t>
      </w:r>
      <w:r w:rsidR="00EE436E">
        <w:rPr>
          <w:rFonts w:ascii="Calibri" w:hAnsi="Calibri"/>
        </w:rPr>
        <w:t xml:space="preserve">at </w:t>
      </w:r>
      <w:r>
        <w:rPr>
          <w:rFonts w:ascii="Calibri" w:hAnsi="Calibri"/>
        </w:rPr>
        <w:t>Nov. 2018 NCA Conference</w:t>
      </w:r>
      <w:r w:rsidR="00155500">
        <w:rPr>
          <w:rFonts w:ascii="Calibri" w:hAnsi="Calibri"/>
        </w:rPr>
        <w:t>, Salt Lake City, UT</w:t>
      </w:r>
    </w:p>
    <w:p w14:paraId="3C3A7568" w14:textId="77777777" w:rsidR="00A52051" w:rsidRDefault="00A52051" w:rsidP="007B05B8">
      <w:pPr>
        <w:spacing w:line="240" w:lineRule="auto"/>
        <w:ind w:firstLine="288"/>
        <w:rPr>
          <w:rFonts w:ascii="Calibri" w:hAnsi="Calibri"/>
          <w:i/>
        </w:rPr>
      </w:pPr>
    </w:p>
    <w:p w14:paraId="560BBE89" w14:textId="68E3496D" w:rsidR="00155500" w:rsidRDefault="00A52051" w:rsidP="00155500">
      <w:pPr>
        <w:spacing w:line="240" w:lineRule="auto"/>
        <w:ind w:firstLine="288"/>
        <w:rPr>
          <w:rFonts w:ascii="Calibri" w:hAnsi="Calibri"/>
          <w:i/>
        </w:rPr>
      </w:pPr>
      <w:r w:rsidRPr="00492401">
        <w:rPr>
          <w:rFonts w:ascii="Calibri" w:hAnsi="Calibri"/>
          <w:b/>
        </w:rPr>
        <w:t xml:space="preserve">Harness </w:t>
      </w:r>
      <w:r w:rsidRPr="00492401">
        <w:rPr>
          <w:rFonts w:ascii="Calibri" w:hAnsi="Calibri"/>
          <w:b/>
          <w:i/>
        </w:rPr>
        <w:t>D.</w:t>
      </w:r>
      <w:r>
        <w:rPr>
          <w:rFonts w:ascii="Calibri" w:hAnsi="Calibri"/>
          <w:i/>
        </w:rPr>
        <w:t xml:space="preserve"> Socially networked: Testing social impact theory in Trump’s social media</w:t>
      </w:r>
    </w:p>
    <w:p w14:paraId="6A9A60DF" w14:textId="643EF771" w:rsidR="00155500" w:rsidRDefault="00A52051" w:rsidP="00A52051">
      <w:pPr>
        <w:spacing w:line="240" w:lineRule="auto"/>
        <w:ind w:firstLine="288"/>
        <w:rPr>
          <w:rFonts w:ascii="Calibri" w:hAnsi="Calibri"/>
        </w:rPr>
      </w:pPr>
      <w:r>
        <w:rPr>
          <w:rFonts w:ascii="Calibri" w:hAnsi="Calibri"/>
        </w:rPr>
        <w:t xml:space="preserve">Paper presented </w:t>
      </w:r>
      <w:r w:rsidR="00EE436E">
        <w:rPr>
          <w:rFonts w:ascii="Calibri" w:hAnsi="Calibri"/>
        </w:rPr>
        <w:t xml:space="preserve">at </w:t>
      </w:r>
      <w:r>
        <w:rPr>
          <w:rFonts w:ascii="Calibri" w:hAnsi="Calibri"/>
        </w:rPr>
        <w:t>Nov. 2018 NCA Conference</w:t>
      </w:r>
      <w:r w:rsidR="00155500">
        <w:rPr>
          <w:rFonts w:ascii="Calibri" w:hAnsi="Calibri"/>
        </w:rPr>
        <w:t>, Salt Lake City, UT</w:t>
      </w:r>
    </w:p>
    <w:p w14:paraId="28096FC3" w14:textId="77777777" w:rsidR="00155500" w:rsidRDefault="00155500" w:rsidP="00A52051">
      <w:pPr>
        <w:spacing w:line="240" w:lineRule="auto"/>
        <w:ind w:firstLine="288"/>
        <w:rPr>
          <w:rFonts w:ascii="Calibri" w:hAnsi="Calibri"/>
        </w:rPr>
      </w:pPr>
    </w:p>
    <w:p w14:paraId="77A6E4CF" w14:textId="77777777" w:rsidR="00155500" w:rsidRDefault="00155500" w:rsidP="00A52051">
      <w:pPr>
        <w:spacing w:line="240" w:lineRule="auto"/>
        <w:ind w:firstLine="288"/>
        <w:rPr>
          <w:rFonts w:ascii="Calibri" w:hAnsi="Calibri"/>
          <w:i/>
        </w:rPr>
      </w:pPr>
      <w:r w:rsidRPr="00492401">
        <w:rPr>
          <w:rFonts w:ascii="Calibri" w:hAnsi="Calibri"/>
          <w:b/>
        </w:rPr>
        <w:t>Harness, D.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The fight for equality in the #MeToo movement: Issues of piety in American and French Feminism</w:t>
      </w:r>
    </w:p>
    <w:p w14:paraId="0451819D" w14:textId="54CFC023" w:rsidR="00A52051" w:rsidRDefault="00155500" w:rsidP="00155500">
      <w:pPr>
        <w:spacing w:line="240" w:lineRule="auto"/>
        <w:rPr>
          <w:rFonts w:ascii="Calibri" w:hAnsi="Calibri"/>
        </w:rPr>
      </w:pPr>
      <w:r>
        <w:rPr>
          <w:rFonts w:ascii="Calibri" w:hAnsi="Calibri"/>
          <w:i/>
        </w:rPr>
        <w:t xml:space="preserve">       </w:t>
      </w:r>
      <w:r>
        <w:rPr>
          <w:rFonts w:ascii="Calibri" w:hAnsi="Calibri"/>
        </w:rPr>
        <w:t xml:space="preserve"> Paper presented at Nov. 2018 NCA Conference, Salt Lake City, UT</w:t>
      </w:r>
      <w:r w:rsidR="00A52051">
        <w:rPr>
          <w:rFonts w:ascii="Calibri" w:hAnsi="Calibri"/>
          <w:i/>
        </w:rPr>
        <w:br/>
      </w:r>
    </w:p>
    <w:p w14:paraId="6E4BF989" w14:textId="0A6B038F" w:rsidR="00155500" w:rsidRDefault="00155500" w:rsidP="00155500">
      <w:pPr>
        <w:spacing w:line="240" w:lineRule="auto"/>
        <w:ind w:firstLine="288"/>
        <w:rPr>
          <w:rFonts w:ascii="Calibri" w:hAnsi="Calibri"/>
          <w:i/>
        </w:rPr>
      </w:pPr>
      <w:r w:rsidRPr="00492401">
        <w:rPr>
          <w:rFonts w:ascii="Calibri" w:hAnsi="Calibri"/>
          <w:b/>
        </w:rPr>
        <w:t>Harness, D.</w:t>
      </w:r>
      <w:r>
        <w:rPr>
          <w:rFonts w:ascii="Calibri" w:hAnsi="Calibri"/>
        </w:rPr>
        <w:t xml:space="preserve">  </w:t>
      </w:r>
      <w:r>
        <w:rPr>
          <w:rFonts w:ascii="Calibri" w:hAnsi="Calibri"/>
          <w:i/>
        </w:rPr>
        <w:t>It’s all fake news:</w:t>
      </w:r>
      <w:r w:rsidR="00CD0270">
        <w:rPr>
          <w:rFonts w:ascii="Calibri" w:hAnsi="Calibri"/>
          <w:i/>
        </w:rPr>
        <w:t xml:space="preserve"> A grounded theory approach to fake n</w:t>
      </w:r>
      <w:r>
        <w:rPr>
          <w:rFonts w:ascii="Calibri" w:hAnsi="Calibri"/>
          <w:i/>
        </w:rPr>
        <w:t>ews</w:t>
      </w:r>
      <w:r w:rsidR="00CD0270">
        <w:rPr>
          <w:rFonts w:ascii="Calibri" w:hAnsi="Calibri"/>
          <w:i/>
        </w:rPr>
        <w:t xml:space="preserve"> and the i</w:t>
      </w:r>
      <w:r>
        <w:rPr>
          <w:rFonts w:ascii="Calibri" w:hAnsi="Calibri"/>
          <w:i/>
        </w:rPr>
        <w:t>ndividual</w:t>
      </w:r>
    </w:p>
    <w:p w14:paraId="410AD03D" w14:textId="5D8431FA" w:rsidR="00155500" w:rsidRDefault="00155500" w:rsidP="00F40BF1">
      <w:pPr>
        <w:spacing w:line="240" w:lineRule="auto"/>
        <w:ind w:left="280"/>
        <w:rPr>
          <w:rFonts w:ascii="Calibri" w:hAnsi="Calibri"/>
        </w:rPr>
      </w:pPr>
      <w:r>
        <w:rPr>
          <w:rFonts w:ascii="Calibri" w:hAnsi="Calibri"/>
        </w:rPr>
        <w:t xml:space="preserve">Paper presented at Aug. 2018 American Political Science Association Political Communication Preconference, </w:t>
      </w:r>
      <w:r w:rsidR="00F40BF1">
        <w:rPr>
          <w:rFonts w:ascii="Calibri" w:hAnsi="Calibri"/>
        </w:rPr>
        <w:t xml:space="preserve">Shorenstein Center, Harvard University,  </w:t>
      </w:r>
      <w:r>
        <w:rPr>
          <w:rFonts w:ascii="Calibri" w:hAnsi="Calibri"/>
        </w:rPr>
        <w:t>Boston, MA</w:t>
      </w:r>
    </w:p>
    <w:p w14:paraId="40084ABE" w14:textId="77777777" w:rsidR="00155500" w:rsidRPr="00A52051" w:rsidRDefault="00155500" w:rsidP="00155500">
      <w:pPr>
        <w:spacing w:line="240" w:lineRule="auto"/>
        <w:rPr>
          <w:rFonts w:ascii="Calibri" w:hAnsi="Calibri"/>
        </w:rPr>
      </w:pPr>
    </w:p>
    <w:p w14:paraId="0A9D92C2" w14:textId="2AD68FA5" w:rsidR="007B05B8" w:rsidRPr="00B50D19" w:rsidRDefault="007B05B8" w:rsidP="007B05B8">
      <w:pPr>
        <w:spacing w:line="240" w:lineRule="auto"/>
        <w:ind w:firstLine="288"/>
        <w:rPr>
          <w:rFonts w:ascii="Calibri" w:hAnsi="Calibri"/>
          <w:i/>
        </w:rPr>
      </w:pPr>
      <w:r w:rsidRPr="00A52051">
        <w:rPr>
          <w:rFonts w:ascii="Calibri" w:hAnsi="Calibri"/>
        </w:rPr>
        <w:t xml:space="preserve">Blake, C. &amp; </w:t>
      </w:r>
      <w:r w:rsidRPr="00492401">
        <w:rPr>
          <w:rFonts w:ascii="Calibri" w:hAnsi="Calibri"/>
          <w:b/>
        </w:rPr>
        <w:t xml:space="preserve">Harness, </w:t>
      </w:r>
      <w:r w:rsidR="00722CEB" w:rsidRPr="00492401">
        <w:rPr>
          <w:rFonts w:ascii="Calibri" w:hAnsi="Calibri"/>
          <w:b/>
        </w:rPr>
        <w:t>D</w:t>
      </w:r>
      <w:r w:rsidR="00722CEB" w:rsidRPr="00492401">
        <w:rPr>
          <w:rFonts w:ascii="Calibri" w:hAnsi="Calibri"/>
          <w:b/>
          <w:i/>
        </w:rPr>
        <w:t>.</w:t>
      </w:r>
      <w:r w:rsidR="00722CEB">
        <w:rPr>
          <w:rFonts w:ascii="Calibri" w:hAnsi="Calibri"/>
          <w:i/>
        </w:rPr>
        <w:t xml:space="preserve"> Privacy is…: A metaphorical a</w:t>
      </w:r>
      <w:r w:rsidRPr="00B50D19">
        <w:rPr>
          <w:rFonts w:ascii="Calibri" w:hAnsi="Calibri"/>
          <w:i/>
        </w:rPr>
        <w:t>nalys</w:t>
      </w:r>
      <w:r w:rsidR="00722CEB">
        <w:rPr>
          <w:rFonts w:ascii="Calibri" w:hAnsi="Calibri"/>
          <w:i/>
        </w:rPr>
        <w:t xml:space="preserve">is </w:t>
      </w:r>
      <w:r w:rsidRPr="00B50D19">
        <w:rPr>
          <w:rFonts w:ascii="Calibri" w:hAnsi="Calibri"/>
          <w:i/>
        </w:rPr>
        <w:t>of 10</w:t>
      </w:r>
      <w:r w:rsidR="00722CEB">
        <w:rPr>
          <w:rFonts w:ascii="Calibri" w:hAnsi="Calibri"/>
          <w:i/>
        </w:rPr>
        <w:t xml:space="preserve"> years of tech-policy debates</w:t>
      </w:r>
    </w:p>
    <w:p w14:paraId="56320498" w14:textId="5AA6F4B0" w:rsidR="00155500" w:rsidRDefault="00155500" w:rsidP="00022F0C">
      <w:pPr>
        <w:spacing w:line="240" w:lineRule="auto"/>
        <w:ind w:firstLine="288"/>
        <w:rPr>
          <w:rFonts w:ascii="Calibri" w:hAnsi="Calibri"/>
        </w:rPr>
      </w:pPr>
      <w:r>
        <w:rPr>
          <w:rFonts w:ascii="Calibri" w:hAnsi="Calibri"/>
        </w:rPr>
        <w:t>Paper presented at</w:t>
      </w:r>
      <w:r w:rsidR="007B05B8">
        <w:rPr>
          <w:rFonts w:ascii="Calibri" w:hAnsi="Calibri"/>
        </w:rPr>
        <w:t xml:space="preserve"> Nov. 2017 NCA </w:t>
      </w:r>
      <w:r>
        <w:rPr>
          <w:rFonts w:ascii="Calibri" w:hAnsi="Calibri"/>
        </w:rPr>
        <w:t>, Dallas, TX</w:t>
      </w:r>
    </w:p>
    <w:p w14:paraId="5205DBC1" w14:textId="77777777" w:rsidR="00022F0C" w:rsidRPr="00022F0C" w:rsidRDefault="00022F0C" w:rsidP="00022F0C">
      <w:pPr>
        <w:spacing w:line="240" w:lineRule="auto"/>
        <w:ind w:firstLine="288"/>
        <w:rPr>
          <w:rFonts w:ascii="Calibri" w:hAnsi="Calibri"/>
        </w:rPr>
      </w:pPr>
    </w:p>
    <w:p w14:paraId="435A551E" w14:textId="77777777" w:rsidR="007B05B8" w:rsidRPr="00A66D43" w:rsidRDefault="007B05B8" w:rsidP="007B05B8">
      <w:pPr>
        <w:pStyle w:val="Location"/>
        <w:rPr>
          <w:i/>
        </w:rPr>
      </w:pPr>
      <w:r w:rsidRPr="00492401">
        <w:rPr>
          <w:b/>
        </w:rPr>
        <w:t>Harness, D</w:t>
      </w:r>
      <w:r w:rsidRPr="00A52051">
        <w:t xml:space="preserve">. &amp; </w:t>
      </w:r>
      <w:proofErr w:type="spellStart"/>
      <w:r w:rsidRPr="00A52051">
        <w:t>Scacco</w:t>
      </w:r>
      <w:proofErr w:type="spellEnd"/>
      <w:r w:rsidRPr="00A52051">
        <w:t>, J.M</w:t>
      </w:r>
      <w:r w:rsidRPr="00A66D43">
        <w:rPr>
          <w:i/>
        </w:rPr>
        <w:t>. The Twitter president: Ubiquitous appeals for presidential communication</w:t>
      </w:r>
    </w:p>
    <w:p w14:paraId="7B8042CD" w14:textId="0C3CC897" w:rsidR="007B05B8" w:rsidRPr="00A66D43" w:rsidRDefault="007B05B8" w:rsidP="007B05B8">
      <w:pPr>
        <w:pStyle w:val="Location"/>
      </w:pPr>
      <w:r w:rsidRPr="00A66D43">
        <w:t xml:space="preserve"> Paper presented at May 2017 C-SPAN Conference</w:t>
      </w:r>
      <w:r w:rsidR="00155500">
        <w:t>, West Lafayette, IN</w:t>
      </w:r>
    </w:p>
    <w:p w14:paraId="028FA9B0" w14:textId="77777777" w:rsidR="007B05B8" w:rsidRPr="00140B88" w:rsidRDefault="007B05B8" w:rsidP="007B05B8">
      <w:pPr>
        <w:pStyle w:val="Location"/>
        <w:ind w:left="0"/>
        <w:rPr>
          <w:szCs w:val="16"/>
        </w:rPr>
      </w:pPr>
    </w:p>
    <w:p w14:paraId="7B955B10" w14:textId="5063C87D" w:rsidR="003C24EF" w:rsidRPr="000F4B42" w:rsidRDefault="00140B88" w:rsidP="000F4B42">
      <w:pPr>
        <w:widowControl w:val="0"/>
        <w:autoSpaceDE w:val="0"/>
        <w:autoSpaceDN w:val="0"/>
        <w:adjustRightInd w:val="0"/>
        <w:spacing w:after="240" w:line="240" w:lineRule="auto"/>
        <w:ind w:left="288"/>
        <w:rPr>
          <w:rFonts w:cs="Times"/>
          <w:color w:val="000000"/>
          <w:szCs w:val="16"/>
        </w:rPr>
      </w:pPr>
      <w:r w:rsidRPr="00140B88">
        <w:rPr>
          <w:rFonts w:cs="Times"/>
          <w:color w:val="000000"/>
          <w:szCs w:val="16"/>
        </w:rPr>
        <w:t xml:space="preserve">Browning, R.X. &amp; </w:t>
      </w:r>
      <w:r w:rsidRPr="00492401">
        <w:rPr>
          <w:rFonts w:cs="Times"/>
          <w:b/>
          <w:color w:val="000000"/>
          <w:szCs w:val="16"/>
        </w:rPr>
        <w:t>Harness, D.,</w:t>
      </w:r>
      <w:r w:rsidRPr="00140B88">
        <w:rPr>
          <w:rFonts w:cs="Times"/>
          <w:color w:val="000000"/>
          <w:szCs w:val="16"/>
        </w:rPr>
        <w:t xml:space="preserve"> </w:t>
      </w:r>
      <w:r w:rsidRPr="00140B88">
        <w:rPr>
          <w:rFonts w:cs="Times"/>
          <w:i/>
          <w:color w:val="000000"/>
          <w:szCs w:val="16"/>
        </w:rPr>
        <w:t xml:space="preserve">Policy entrepreneurship and innovation: The case of U.S. telecommunications policy in the 1970s. </w:t>
      </w:r>
      <w:r w:rsidRPr="00140B88">
        <w:rPr>
          <w:rFonts w:cs="Times"/>
          <w:i/>
          <w:color w:val="000000"/>
          <w:szCs w:val="16"/>
        </w:rPr>
        <w:br/>
      </w:r>
      <w:r w:rsidRPr="00140B88">
        <w:rPr>
          <w:rFonts w:cs="Times"/>
          <w:iCs/>
          <w:color w:val="000000"/>
          <w:szCs w:val="16"/>
        </w:rPr>
        <w:t>Paper presented at April 2017 Midwest Political Science Association</w:t>
      </w:r>
      <w:r w:rsidRPr="00140B88">
        <w:rPr>
          <w:rFonts w:ascii="MS Mincho" w:eastAsia="MS Mincho" w:hAnsi="MS Mincho" w:cs="MS Mincho"/>
          <w:i/>
          <w:iCs/>
          <w:color w:val="000000"/>
          <w:szCs w:val="16"/>
        </w:rPr>
        <w:t> </w:t>
      </w:r>
    </w:p>
    <w:p w14:paraId="5C6D781D" w14:textId="6AB9F914" w:rsidR="007B05B8" w:rsidRDefault="007B05B8" w:rsidP="007B05B8">
      <w:pPr>
        <w:pStyle w:val="Location"/>
        <w:rPr>
          <w:szCs w:val="16"/>
        </w:rPr>
      </w:pPr>
      <w:r w:rsidRPr="00492401">
        <w:rPr>
          <w:b/>
          <w:szCs w:val="16"/>
        </w:rPr>
        <w:t>Harness, D.</w:t>
      </w:r>
      <w:r w:rsidRPr="00A66D43">
        <w:rPr>
          <w:i/>
          <w:szCs w:val="16"/>
        </w:rPr>
        <w:t xml:space="preserve"> Fixing Flint, Michigan: A continuation of the environmental justice framework</w:t>
      </w:r>
      <w:r>
        <w:rPr>
          <w:szCs w:val="16"/>
        </w:rPr>
        <w:t xml:space="preserve">. </w:t>
      </w:r>
    </w:p>
    <w:p w14:paraId="6EA5CCB2" w14:textId="253DFAA0" w:rsidR="007B05B8" w:rsidRPr="00B75823" w:rsidRDefault="007B05B8" w:rsidP="007B05B8">
      <w:pPr>
        <w:pStyle w:val="Location"/>
        <w:rPr>
          <w:szCs w:val="16"/>
        </w:rPr>
      </w:pPr>
      <w:r>
        <w:rPr>
          <w:szCs w:val="16"/>
        </w:rPr>
        <w:t>Paper presented at Nov 2016 NCA Pre-Conference: Flint Water Crisis</w:t>
      </w:r>
      <w:r w:rsidR="00155500">
        <w:rPr>
          <w:szCs w:val="16"/>
        </w:rPr>
        <w:t xml:space="preserve">, </w:t>
      </w:r>
      <w:r w:rsidR="00BC1BA9">
        <w:rPr>
          <w:szCs w:val="16"/>
        </w:rPr>
        <w:t>Philadelphia</w:t>
      </w:r>
      <w:r w:rsidR="00155500">
        <w:rPr>
          <w:szCs w:val="16"/>
        </w:rPr>
        <w:t>, PA</w:t>
      </w:r>
    </w:p>
    <w:p w14:paraId="69AAC98A" w14:textId="77777777" w:rsidR="007B05B8" w:rsidRDefault="007B05B8" w:rsidP="007B05B8">
      <w:pPr>
        <w:pStyle w:val="Location"/>
        <w:rPr>
          <w:szCs w:val="16"/>
        </w:rPr>
      </w:pPr>
    </w:p>
    <w:p w14:paraId="58029D28" w14:textId="77777777" w:rsidR="007B05B8" w:rsidRPr="00A66D43" w:rsidRDefault="007B05B8" w:rsidP="007B05B8">
      <w:pPr>
        <w:pStyle w:val="Location"/>
        <w:rPr>
          <w:i/>
          <w:szCs w:val="16"/>
        </w:rPr>
      </w:pPr>
      <w:r w:rsidRPr="00492401">
        <w:rPr>
          <w:b/>
          <w:szCs w:val="16"/>
        </w:rPr>
        <w:t>Harness,</w:t>
      </w:r>
      <w:r w:rsidRPr="00A52051">
        <w:rPr>
          <w:szCs w:val="16"/>
        </w:rPr>
        <w:t xml:space="preserve"> D. &amp; </w:t>
      </w:r>
      <w:proofErr w:type="spellStart"/>
      <w:r w:rsidRPr="00A52051">
        <w:rPr>
          <w:szCs w:val="16"/>
        </w:rPr>
        <w:t>Curth</w:t>
      </w:r>
      <w:proofErr w:type="spellEnd"/>
      <w:r w:rsidRPr="00A52051">
        <w:rPr>
          <w:szCs w:val="16"/>
        </w:rPr>
        <w:t xml:space="preserve"> J</w:t>
      </w:r>
      <w:r>
        <w:rPr>
          <w:i/>
          <w:szCs w:val="16"/>
        </w:rPr>
        <w:t>.</w:t>
      </w:r>
      <w:r w:rsidRPr="00A66D43">
        <w:rPr>
          <w:i/>
          <w:szCs w:val="16"/>
        </w:rPr>
        <w:t xml:space="preserve"> Strength in number</w:t>
      </w:r>
      <w:r>
        <w:rPr>
          <w:i/>
          <w:szCs w:val="16"/>
        </w:rPr>
        <w:t>s</w:t>
      </w:r>
      <w:r w:rsidRPr="00A66D43">
        <w:rPr>
          <w:i/>
          <w:szCs w:val="16"/>
        </w:rPr>
        <w:t>: Testing social impact theory in social media and political campaigns.</w:t>
      </w:r>
    </w:p>
    <w:p w14:paraId="32A24B11" w14:textId="2537BBD1" w:rsidR="00E977F1" w:rsidRPr="00D238BF" w:rsidRDefault="007B05B8" w:rsidP="00D238BF">
      <w:pPr>
        <w:pStyle w:val="Location"/>
        <w:rPr>
          <w:szCs w:val="16"/>
        </w:rPr>
      </w:pPr>
      <w:r>
        <w:rPr>
          <w:szCs w:val="16"/>
        </w:rPr>
        <w:t xml:space="preserve">Paper presented at </w:t>
      </w:r>
      <w:bookmarkStart w:id="13" w:name="_Toc497734242"/>
      <w:r w:rsidR="00155500">
        <w:rPr>
          <w:szCs w:val="16"/>
        </w:rPr>
        <w:t>Feb 2015 Purdue CGSA Conference, West Lafayette, IN</w:t>
      </w:r>
    </w:p>
    <w:p w14:paraId="1860C6EA" w14:textId="2504D78D" w:rsidR="000F4B42" w:rsidRDefault="008C4DE7" w:rsidP="00BC1BA9">
      <w:pPr>
        <w:pStyle w:val="SectionHeading"/>
        <w:spacing w:line="276" w:lineRule="auto"/>
      </w:pPr>
      <w:r>
        <w:t>Grant Funded Researc</w:t>
      </w:r>
      <w:r w:rsidR="000F4B42">
        <w:t>h</w:t>
      </w:r>
    </w:p>
    <w:p w14:paraId="71CD5CE5" w14:textId="7AF3AF29" w:rsidR="000F4B42" w:rsidRDefault="000F4B42" w:rsidP="00CD3E22">
      <w:pPr>
        <w:pStyle w:val="Location"/>
        <w:ind w:left="0" w:firstLine="288"/>
        <w:rPr>
          <w:szCs w:val="16"/>
        </w:rPr>
      </w:pPr>
      <w:r>
        <w:rPr>
          <w:szCs w:val="16"/>
        </w:rPr>
        <w:t xml:space="preserve">MISTRA Research Grant. To understand the role of market-based organizations in sustainability practices. </w:t>
      </w:r>
      <w:r w:rsidR="00661CF5">
        <w:rPr>
          <w:szCs w:val="16"/>
        </w:rPr>
        <w:t>Graduate Research</w:t>
      </w:r>
      <w:r w:rsidR="006B0614">
        <w:rPr>
          <w:szCs w:val="16"/>
        </w:rPr>
        <w:t>er</w:t>
      </w:r>
      <w:r w:rsidR="00661CF5">
        <w:rPr>
          <w:szCs w:val="16"/>
        </w:rPr>
        <w:t xml:space="preserve">. </w:t>
      </w:r>
      <w:r>
        <w:rPr>
          <w:szCs w:val="16"/>
        </w:rPr>
        <w:t>2020-2022</w:t>
      </w:r>
    </w:p>
    <w:p w14:paraId="3DDE724F" w14:textId="1BB45FD6" w:rsidR="008C4DE7" w:rsidRDefault="008C4DE7" w:rsidP="00CD3E22">
      <w:pPr>
        <w:pStyle w:val="Location"/>
        <w:ind w:left="0" w:firstLine="288"/>
        <w:rPr>
          <w:szCs w:val="16"/>
        </w:rPr>
      </w:pPr>
      <w:r>
        <w:rPr>
          <w:szCs w:val="16"/>
        </w:rPr>
        <w:t xml:space="preserve">Omidyar Network </w:t>
      </w:r>
      <w:r w:rsidR="00772B53">
        <w:rPr>
          <w:szCs w:val="16"/>
        </w:rPr>
        <w:t xml:space="preserve"> Research </w:t>
      </w:r>
      <w:r>
        <w:rPr>
          <w:szCs w:val="16"/>
        </w:rPr>
        <w:t>Grant.</w:t>
      </w:r>
      <w:r w:rsidR="00CD3E22">
        <w:rPr>
          <w:szCs w:val="16"/>
        </w:rPr>
        <w:t xml:space="preserve"> To  a</w:t>
      </w:r>
      <w:r w:rsidR="00CD3E22" w:rsidRPr="00CD3E22">
        <w:rPr>
          <w:szCs w:val="16"/>
        </w:rPr>
        <w:t>ssess</w:t>
      </w:r>
      <w:r w:rsidR="00CD3E22">
        <w:rPr>
          <w:szCs w:val="16"/>
        </w:rPr>
        <w:t xml:space="preserve"> </w:t>
      </w:r>
      <w:r w:rsidR="00CD3E22" w:rsidRPr="00CD3E22">
        <w:rPr>
          <w:szCs w:val="16"/>
        </w:rPr>
        <w:t xml:space="preserve"> the </w:t>
      </w:r>
      <w:r w:rsidR="00CD3E22">
        <w:rPr>
          <w:szCs w:val="16"/>
        </w:rPr>
        <w:t>health of the digital public square. Graduate Researcher.  2018-2019</w:t>
      </w:r>
    </w:p>
    <w:p w14:paraId="3283B009" w14:textId="662CFB4B" w:rsidR="008C4DE7" w:rsidRDefault="00CD3E22" w:rsidP="00D238BF">
      <w:pPr>
        <w:pStyle w:val="Location"/>
        <w:rPr>
          <w:szCs w:val="16"/>
        </w:rPr>
      </w:pPr>
      <w:r>
        <w:rPr>
          <w:szCs w:val="16"/>
        </w:rPr>
        <w:t>C</w:t>
      </w:r>
      <w:r w:rsidR="008C4DE7">
        <w:rPr>
          <w:szCs w:val="16"/>
        </w:rPr>
        <w:t>-SPAN Research Grant.</w:t>
      </w:r>
      <w:r>
        <w:rPr>
          <w:szCs w:val="16"/>
        </w:rPr>
        <w:t xml:space="preserve"> To study Donald Trump and Ubiquitous Presidential Appeals.</w:t>
      </w:r>
      <w:r w:rsidR="008C4DE7">
        <w:rPr>
          <w:szCs w:val="16"/>
        </w:rPr>
        <w:t xml:space="preserve"> </w:t>
      </w:r>
      <w:r>
        <w:rPr>
          <w:szCs w:val="16"/>
        </w:rPr>
        <w:t>Principal Investigator. 2016-2017</w:t>
      </w:r>
    </w:p>
    <w:p w14:paraId="2C4AA944" w14:textId="5616FC0E" w:rsidR="00772B53" w:rsidRPr="00553741" w:rsidRDefault="00772B53" w:rsidP="00553741">
      <w:pPr>
        <w:pStyle w:val="SectionHeading"/>
        <w:spacing w:line="276" w:lineRule="auto"/>
      </w:pPr>
      <w:r>
        <w:t>Service to the field</w:t>
      </w:r>
    </w:p>
    <w:p w14:paraId="06AD2C3C" w14:textId="48F0DA30" w:rsidR="004B519A" w:rsidRDefault="004B519A" w:rsidP="004B519A">
      <w:pPr>
        <w:pStyle w:val="Location"/>
        <w:rPr>
          <w:szCs w:val="16"/>
        </w:rPr>
      </w:pPr>
      <w:r>
        <w:rPr>
          <w:szCs w:val="16"/>
        </w:rPr>
        <w:t>Reviewer, Political Communication Division, International Communication Association</w:t>
      </w:r>
    </w:p>
    <w:p w14:paraId="6ED682C6" w14:textId="1D9780FA" w:rsidR="004B519A" w:rsidRDefault="004B519A" w:rsidP="004B519A">
      <w:pPr>
        <w:pStyle w:val="Location"/>
        <w:rPr>
          <w:szCs w:val="16"/>
        </w:rPr>
      </w:pPr>
      <w:r>
        <w:rPr>
          <w:szCs w:val="16"/>
        </w:rPr>
        <w:t xml:space="preserve">Reviewer, Organizational Communication Division, International Communication Association </w:t>
      </w:r>
    </w:p>
    <w:p w14:paraId="268FF30E" w14:textId="54000A21" w:rsidR="004B519A" w:rsidRDefault="004B519A" w:rsidP="004B519A">
      <w:pPr>
        <w:pStyle w:val="Location"/>
        <w:rPr>
          <w:szCs w:val="16"/>
        </w:rPr>
      </w:pPr>
      <w:r>
        <w:rPr>
          <w:szCs w:val="16"/>
        </w:rPr>
        <w:t>Reviewer, Organizational Communication Division, National Communication Association</w:t>
      </w:r>
    </w:p>
    <w:p w14:paraId="184363AB" w14:textId="209176D2" w:rsidR="004B519A" w:rsidRPr="004B519A" w:rsidRDefault="004B519A" w:rsidP="004B519A">
      <w:pPr>
        <w:pStyle w:val="Location"/>
        <w:rPr>
          <w:szCs w:val="16"/>
        </w:rPr>
      </w:pPr>
      <w:r>
        <w:rPr>
          <w:szCs w:val="16"/>
        </w:rPr>
        <w:t>Reviewer, Student Section, National Communication Association</w:t>
      </w:r>
    </w:p>
    <w:p w14:paraId="5AD685F4" w14:textId="6C6198D2" w:rsidR="00022F0C" w:rsidRPr="00C109F9" w:rsidRDefault="00155500" w:rsidP="00022F0C">
      <w:pPr>
        <w:pStyle w:val="SectionHeading"/>
        <w:spacing w:line="276" w:lineRule="auto"/>
        <w:rPr>
          <w:caps w:val="0"/>
        </w:rPr>
      </w:pPr>
      <w:r>
        <w:t xml:space="preserve">University and Departmental Service, </w:t>
      </w:r>
      <w:r w:rsidR="007D4C8B">
        <w:t>University of Texas</w:t>
      </w:r>
      <w:r>
        <w:br/>
      </w:r>
      <w:r>
        <w:rPr>
          <w:sz w:val="15"/>
        </w:rPr>
        <w:t xml:space="preserve">      </w:t>
      </w:r>
      <w:r w:rsidR="00661CF5">
        <w:rPr>
          <w:sz w:val="15"/>
        </w:rPr>
        <w:t xml:space="preserve"> </w:t>
      </w:r>
      <w:r w:rsidR="00C109F9">
        <w:rPr>
          <w:caps w:val="0"/>
        </w:rPr>
        <w:t>President, Graduate Communication Council, 2020-2021</w:t>
      </w:r>
      <w:r w:rsidR="00C109F9">
        <w:rPr>
          <w:caps w:val="0"/>
        </w:rPr>
        <w:br/>
        <w:t xml:space="preserve">       S</w:t>
      </w:r>
      <w:r w:rsidR="00661CF5">
        <w:rPr>
          <w:caps w:val="0"/>
        </w:rPr>
        <w:t>ecretary</w:t>
      </w:r>
      <w:r w:rsidR="00661CF5" w:rsidRPr="00155500">
        <w:rPr>
          <w:caps w:val="0"/>
        </w:rPr>
        <w:t>, Graduate Communication Council</w:t>
      </w:r>
      <w:r w:rsidR="00661CF5">
        <w:rPr>
          <w:caps w:val="0"/>
        </w:rPr>
        <w:t xml:space="preserve">, </w:t>
      </w:r>
      <w:r w:rsidR="00C109F9">
        <w:rPr>
          <w:caps w:val="0"/>
        </w:rPr>
        <w:t>2018-</w:t>
      </w:r>
      <w:r w:rsidR="00661CF5">
        <w:rPr>
          <w:caps w:val="0"/>
        </w:rPr>
        <w:t>2020</w:t>
      </w:r>
      <w:r w:rsidR="00661CF5">
        <w:rPr>
          <w:caps w:val="0"/>
        </w:rPr>
        <w:br/>
        <w:t xml:space="preserve">     </w:t>
      </w:r>
      <w:r>
        <w:rPr>
          <w:sz w:val="15"/>
        </w:rPr>
        <w:t xml:space="preserve"> </w:t>
      </w:r>
      <w:r w:rsidR="00661CF5">
        <w:rPr>
          <w:sz w:val="15"/>
        </w:rPr>
        <w:t xml:space="preserve"> </w:t>
      </w:r>
      <w:r w:rsidR="00BC1BA9">
        <w:rPr>
          <w:caps w:val="0"/>
        </w:rPr>
        <w:t>Legislative Affairs Director</w:t>
      </w:r>
      <w:r w:rsidRPr="00155500">
        <w:rPr>
          <w:caps w:val="0"/>
        </w:rPr>
        <w:t xml:space="preserve">, </w:t>
      </w:r>
      <w:r w:rsidR="00BC1BA9">
        <w:rPr>
          <w:caps w:val="0"/>
        </w:rPr>
        <w:t>Graduate Student Assembly, 2018-201</w:t>
      </w:r>
      <w:r w:rsidR="00661CF5">
        <w:rPr>
          <w:caps w:val="0"/>
        </w:rPr>
        <w:t>9</w:t>
      </w:r>
      <w:r w:rsidR="00BC1BA9">
        <w:rPr>
          <w:caps w:val="0"/>
        </w:rPr>
        <w:br/>
        <w:t xml:space="preserve">       Graduate Communication Council Representative, </w:t>
      </w:r>
      <w:proofErr w:type="spellStart"/>
      <w:r w:rsidR="00BC1BA9">
        <w:rPr>
          <w:caps w:val="0"/>
        </w:rPr>
        <w:t>CommSGC</w:t>
      </w:r>
      <w:proofErr w:type="spellEnd"/>
      <w:r w:rsidR="00BC1BA9">
        <w:rPr>
          <w:caps w:val="0"/>
        </w:rPr>
        <w:t>, 2018-2019</w:t>
      </w:r>
      <w:r w:rsidR="00BC1BA9">
        <w:rPr>
          <w:caps w:val="0"/>
        </w:rPr>
        <w:br/>
        <w:t xml:space="preserve">       Presidential Student Advisory Committee, 2018-2019</w:t>
      </w:r>
      <w:r w:rsidR="00BC1BA9">
        <w:rPr>
          <w:caps w:val="0"/>
        </w:rPr>
        <w:br/>
        <w:t xml:space="preserve">       Assistant Instructor Representative,</w:t>
      </w:r>
      <w:r w:rsidR="00022F0C">
        <w:rPr>
          <w:caps w:val="0"/>
        </w:rPr>
        <w:t xml:space="preserve"> </w:t>
      </w:r>
      <w:r w:rsidR="00BC1BA9" w:rsidRPr="00BC1BA9">
        <w:rPr>
          <w:caps w:val="0"/>
        </w:rPr>
        <w:t>Rights, Responsibilities and Welfare of Graduate Students Committee</w:t>
      </w:r>
      <w:r w:rsidR="004F391F">
        <w:rPr>
          <w:caps w:val="0"/>
        </w:rPr>
        <w:t xml:space="preserve"> for Faculty    </w:t>
      </w:r>
      <w:r w:rsidR="004F391F">
        <w:rPr>
          <w:caps w:val="0"/>
        </w:rPr>
        <w:br/>
        <w:t xml:space="preserve">       Senate</w:t>
      </w:r>
      <w:r w:rsidR="00BC1BA9" w:rsidRPr="00BC1BA9">
        <w:rPr>
          <w:caps w:val="0"/>
        </w:rPr>
        <w:t xml:space="preserve"> 2018-2019</w:t>
      </w:r>
    </w:p>
    <w:p w14:paraId="5A24390E" w14:textId="57971A3D" w:rsidR="004B519A" w:rsidRPr="00022F0C" w:rsidRDefault="00155500" w:rsidP="00022F0C">
      <w:pPr>
        <w:pStyle w:val="SectionHeading"/>
        <w:spacing w:line="276" w:lineRule="auto"/>
        <w:rPr>
          <w:caps w:val="0"/>
        </w:rPr>
      </w:pPr>
      <w:r>
        <w:t xml:space="preserve">University and Departmental </w:t>
      </w:r>
      <w:r w:rsidR="007B05B8">
        <w:t>Service</w:t>
      </w:r>
      <w:r>
        <w:t>, Purdue University</w:t>
      </w:r>
      <w:r w:rsidR="007B05B8">
        <w:br/>
      </w:r>
      <w:r w:rsidR="007B05B8">
        <w:rPr>
          <w:caps w:val="0"/>
        </w:rPr>
        <w:t xml:space="preserve">      </w:t>
      </w:r>
      <w:r w:rsidR="007B05B8" w:rsidRPr="00A52051">
        <w:rPr>
          <w:rFonts w:cstheme="majorHAnsi"/>
          <w:caps w:val="0"/>
        </w:rPr>
        <w:t>Logistics Chair, 2017 Purdue Communication Graduat</w:t>
      </w:r>
      <w:r w:rsidR="00A52051">
        <w:rPr>
          <w:rFonts w:cstheme="majorHAnsi"/>
          <w:caps w:val="0"/>
        </w:rPr>
        <w:t xml:space="preserve">e Student Association </w:t>
      </w:r>
      <w:r w:rsidR="007B05B8" w:rsidRPr="00A52051">
        <w:rPr>
          <w:rFonts w:cstheme="majorHAnsi"/>
          <w:caps w:val="0"/>
        </w:rPr>
        <w:br/>
        <w:t xml:space="preserve">      Reviewer, 2016 Purdue Communication Graduate Student Association Conference</w:t>
      </w:r>
      <w:r w:rsidR="007B05B8" w:rsidRPr="00A52051">
        <w:rPr>
          <w:rFonts w:cstheme="majorHAnsi"/>
          <w:caps w:val="0"/>
        </w:rPr>
        <w:br/>
        <w:t xml:space="preserve">      Panel Moderator, 2016 Purdue Communication Graduate Student Association Conferenc</w:t>
      </w:r>
      <w:bookmarkEnd w:id="13"/>
      <w:r w:rsidR="00A52051">
        <w:rPr>
          <w:rFonts w:cstheme="majorHAnsi"/>
          <w:caps w:val="0"/>
        </w:rPr>
        <w:t>e</w:t>
      </w:r>
      <w:bookmarkStart w:id="14" w:name="_Toc497734243"/>
    </w:p>
    <w:p w14:paraId="6EF0AC42" w14:textId="77777777" w:rsidR="007B05B8" w:rsidRDefault="007B05B8" w:rsidP="007B05B8">
      <w:pPr>
        <w:pStyle w:val="SectionHeading"/>
      </w:pPr>
      <w:bookmarkStart w:id="15" w:name="_Toc497734244"/>
      <w:bookmarkEnd w:id="14"/>
      <w:r>
        <w:t>MEMBERSHIPS</w:t>
      </w:r>
      <w:bookmarkEnd w:id="15"/>
    </w:p>
    <w:p w14:paraId="220D491A" w14:textId="371D45F9" w:rsidR="007B05B8" w:rsidRDefault="007B05B8" w:rsidP="007B05B8">
      <w:pPr>
        <w:pStyle w:val="NormalBodyText"/>
      </w:pPr>
      <w:r>
        <w:t>National Comm</w:t>
      </w:r>
      <w:r w:rsidR="00BC1BA9">
        <w:t>unication Association, 2015</w:t>
      </w:r>
      <w:r w:rsidR="00FC365B">
        <w:t>-20</w:t>
      </w:r>
      <w:r w:rsidR="000F4B42">
        <w:t>20</w:t>
      </w:r>
    </w:p>
    <w:p w14:paraId="79124170" w14:textId="672E2294" w:rsidR="00C109F9" w:rsidRPr="00C109F9" w:rsidRDefault="00C109F9" w:rsidP="00C109F9">
      <w:pPr>
        <w:pStyle w:val="NormalBodyText"/>
      </w:pPr>
      <w:r>
        <w:lastRenderedPageBreak/>
        <w:t>International Communication Association, 2018-2020</w:t>
      </w:r>
    </w:p>
    <w:p w14:paraId="57F3F816" w14:textId="2C9A8D6C" w:rsidR="00AA3BC5" w:rsidRDefault="00BC1BA9" w:rsidP="002B2B4B">
      <w:pPr>
        <w:pStyle w:val="NormalBodyText"/>
      </w:pPr>
      <w:r>
        <w:t>American Political Science Association, 2018-20</w:t>
      </w:r>
      <w:r w:rsidR="000F4B42">
        <w:t>20</w:t>
      </w:r>
    </w:p>
    <w:p w14:paraId="184A13FA" w14:textId="619755EC" w:rsidR="00EE436E" w:rsidRDefault="00EE436E" w:rsidP="002B2B4B">
      <w:pPr>
        <w:pStyle w:val="NormalBodyText"/>
      </w:pPr>
    </w:p>
    <w:sectPr w:rsidR="00EE436E" w:rsidSect="00644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B8"/>
    <w:rsid w:val="00022F0C"/>
    <w:rsid w:val="000553D8"/>
    <w:rsid w:val="00081B05"/>
    <w:rsid w:val="000F4B42"/>
    <w:rsid w:val="0011332B"/>
    <w:rsid w:val="00140B88"/>
    <w:rsid w:val="00155500"/>
    <w:rsid w:val="002B2B4B"/>
    <w:rsid w:val="002D521C"/>
    <w:rsid w:val="003C24EF"/>
    <w:rsid w:val="00492401"/>
    <w:rsid w:val="004B519A"/>
    <w:rsid w:val="004F391F"/>
    <w:rsid w:val="00520FFF"/>
    <w:rsid w:val="00553741"/>
    <w:rsid w:val="006440BC"/>
    <w:rsid w:val="00661CF5"/>
    <w:rsid w:val="006B0614"/>
    <w:rsid w:val="006C18EE"/>
    <w:rsid w:val="006F27E5"/>
    <w:rsid w:val="00722CEB"/>
    <w:rsid w:val="00772B53"/>
    <w:rsid w:val="00794A50"/>
    <w:rsid w:val="007A6D38"/>
    <w:rsid w:val="007B05B8"/>
    <w:rsid w:val="007D4C8B"/>
    <w:rsid w:val="0083459A"/>
    <w:rsid w:val="0085717B"/>
    <w:rsid w:val="008C4DE7"/>
    <w:rsid w:val="008F102B"/>
    <w:rsid w:val="00913760"/>
    <w:rsid w:val="0095795B"/>
    <w:rsid w:val="00990177"/>
    <w:rsid w:val="00990CCF"/>
    <w:rsid w:val="009F632A"/>
    <w:rsid w:val="00A52051"/>
    <w:rsid w:val="00A71DC0"/>
    <w:rsid w:val="00A9015D"/>
    <w:rsid w:val="00A91765"/>
    <w:rsid w:val="00AD0674"/>
    <w:rsid w:val="00B11B16"/>
    <w:rsid w:val="00B14C24"/>
    <w:rsid w:val="00BB53EF"/>
    <w:rsid w:val="00BC1BA9"/>
    <w:rsid w:val="00C109F9"/>
    <w:rsid w:val="00C44220"/>
    <w:rsid w:val="00C52600"/>
    <w:rsid w:val="00C77E73"/>
    <w:rsid w:val="00CD0270"/>
    <w:rsid w:val="00CD3E22"/>
    <w:rsid w:val="00D238BF"/>
    <w:rsid w:val="00D7737A"/>
    <w:rsid w:val="00D87030"/>
    <w:rsid w:val="00DB2831"/>
    <w:rsid w:val="00DC52B7"/>
    <w:rsid w:val="00DE7007"/>
    <w:rsid w:val="00DF4CB4"/>
    <w:rsid w:val="00E071EB"/>
    <w:rsid w:val="00E105E5"/>
    <w:rsid w:val="00E977F1"/>
    <w:rsid w:val="00EB1DF5"/>
    <w:rsid w:val="00EE436E"/>
    <w:rsid w:val="00F40BF1"/>
    <w:rsid w:val="00F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2D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7B05B8"/>
    <w:pPr>
      <w:spacing w:line="264" w:lineRule="auto"/>
    </w:pPr>
    <w:rPr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basedOn w:val="Normal"/>
    <w:link w:val="JobTitleChar"/>
    <w:qFormat/>
    <w:rsid w:val="007B05B8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7B05B8"/>
    <w:rPr>
      <w:b/>
      <w:sz w:val="16"/>
      <w:szCs w:val="22"/>
    </w:rPr>
  </w:style>
  <w:style w:type="paragraph" w:customStyle="1" w:styleId="ContactInformation">
    <w:name w:val="Contact Information"/>
    <w:basedOn w:val="Normal"/>
    <w:qFormat/>
    <w:rsid w:val="007B05B8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7B05B8"/>
    <w:pPr>
      <w:tabs>
        <w:tab w:val="left" w:pos="7560"/>
      </w:tabs>
      <w:ind w:left="288"/>
    </w:pPr>
  </w:style>
  <w:style w:type="paragraph" w:customStyle="1" w:styleId="Location">
    <w:name w:val="Location"/>
    <w:basedOn w:val="Normal"/>
    <w:qFormat/>
    <w:rsid w:val="007B05B8"/>
    <w:pPr>
      <w:ind w:left="288"/>
    </w:pPr>
  </w:style>
  <w:style w:type="paragraph" w:customStyle="1" w:styleId="SpaceAfter">
    <w:name w:val="Space After"/>
    <w:basedOn w:val="Normal"/>
    <w:qFormat/>
    <w:rsid w:val="007B05B8"/>
    <w:pPr>
      <w:tabs>
        <w:tab w:val="left" w:pos="7560"/>
      </w:tabs>
      <w:spacing w:after="160"/>
      <w:ind w:left="288" w:right="2880"/>
    </w:pPr>
  </w:style>
  <w:style w:type="paragraph" w:customStyle="1" w:styleId="YourName">
    <w:name w:val="Your Name"/>
    <w:basedOn w:val="Normal"/>
    <w:qFormat/>
    <w:rsid w:val="007B05B8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7B05B8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7B05B8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5E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D9340A6BC1924186B915988C84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68FA-A5DD-9447-B516-A0597944BDC2}"/>
      </w:docPartPr>
      <w:docPartBody>
        <w:p w:rsidR="00906C52" w:rsidRDefault="000F4678" w:rsidP="000F4678">
          <w:pPr>
            <w:pStyle w:val="4BD9340A6BC1924186B915988C84D8C2"/>
          </w:pPr>
          <w:r>
            <w:t>[your name]</w:t>
          </w:r>
        </w:p>
      </w:docPartBody>
    </w:docPart>
    <w:docPart>
      <w:docPartPr>
        <w:name w:val="5999288116809D439C9BA71C91784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47B87-06A8-0C4A-BBCB-49C9FD38B5B0}"/>
      </w:docPartPr>
      <w:docPartBody>
        <w:p w:rsidR="00906C52" w:rsidRDefault="000F4678" w:rsidP="000F4678">
          <w:pPr>
            <w:pStyle w:val="5999288116809D439C9BA71C91784796"/>
          </w:pPr>
          <w:r>
            <w:t>[Pick the Year]</w:t>
          </w:r>
        </w:p>
      </w:docPartBody>
    </w:docPart>
    <w:docPart>
      <w:docPartPr>
        <w:name w:val="4FA824A9CC891A41B1645B7D87F5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BC09D-E54C-3545-81DC-38D725624E6C}"/>
      </w:docPartPr>
      <w:docPartBody>
        <w:p w:rsidR="00906C52" w:rsidRDefault="000F4678" w:rsidP="000F4678">
          <w:pPr>
            <w:pStyle w:val="4FA824A9CC891A41B1645B7D87F58632"/>
          </w:pPr>
          <w:r>
            <w:t>[Pick the Year]</w:t>
          </w:r>
        </w:p>
      </w:docPartBody>
    </w:docPart>
    <w:docPart>
      <w:docPartPr>
        <w:name w:val="BD2CC5087DF15546B25C74CA1AB2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2668-7A23-6D4C-AFC0-F89385C9037F}"/>
      </w:docPartPr>
      <w:docPartBody>
        <w:p w:rsidR="00906C52" w:rsidRDefault="000F4678" w:rsidP="000F4678">
          <w:pPr>
            <w:pStyle w:val="BD2CC5087DF15546B25C74CA1AB24375"/>
          </w:pPr>
          <w:r>
            <w:t>[Pick the Year]</w:t>
          </w:r>
        </w:p>
      </w:docPartBody>
    </w:docPart>
    <w:docPart>
      <w:docPartPr>
        <w:name w:val="A4D955C47D8C08418333C1D3C4BA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51B9D-63FD-C545-890E-855209C1025B}"/>
      </w:docPartPr>
      <w:docPartBody>
        <w:p w:rsidR="00906C52" w:rsidRDefault="000F4678" w:rsidP="000F4678">
          <w:pPr>
            <w:pStyle w:val="A4D955C47D8C08418333C1D3C4BA53FF"/>
          </w:pPr>
          <w:r>
            <w:t>[Pick the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78"/>
    <w:rsid w:val="00032F88"/>
    <w:rsid w:val="00055AC8"/>
    <w:rsid w:val="000852D2"/>
    <w:rsid w:val="0008695A"/>
    <w:rsid w:val="000F4678"/>
    <w:rsid w:val="001B31D6"/>
    <w:rsid w:val="002B3AA5"/>
    <w:rsid w:val="002F560C"/>
    <w:rsid w:val="00364416"/>
    <w:rsid w:val="004B5CDA"/>
    <w:rsid w:val="00543CE7"/>
    <w:rsid w:val="00554FD1"/>
    <w:rsid w:val="00561C1A"/>
    <w:rsid w:val="005F2969"/>
    <w:rsid w:val="0070131C"/>
    <w:rsid w:val="00702365"/>
    <w:rsid w:val="007503B9"/>
    <w:rsid w:val="007A657D"/>
    <w:rsid w:val="007B44E7"/>
    <w:rsid w:val="007D7210"/>
    <w:rsid w:val="007F7FC3"/>
    <w:rsid w:val="00863B87"/>
    <w:rsid w:val="00880785"/>
    <w:rsid w:val="008C5CFD"/>
    <w:rsid w:val="008E7226"/>
    <w:rsid w:val="008F4D71"/>
    <w:rsid w:val="00906C52"/>
    <w:rsid w:val="009150D4"/>
    <w:rsid w:val="009279F9"/>
    <w:rsid w:val="00976135"/>
    <w:rsid w:val="009A5F09"/>
    <w:rsid w:val="009E16C9"/>
    <w:rsid w:val="009E4F01"/>
    <w:rsid w:val="00AD22DB"/>
    <w:rsid w:val="00B328E7"/>
    <w:rsid w:val="00B6634F"/>
    <w:rsid w:val="00CB4FC5"/>
    <w:rsid w:val="00D37CC2"/>
    <w:rsid w:val="00D563D9"/>
    <w:rsid w:val="00DB6117"/>
    <w:rsid w:val="00DD200A"/>
    <w:rsid w:val="00E1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D9340A6BC1924186B915988C84D8C2">
    <w:name w:val="4BD9340A6BC1924186B915988C84D8C2"/>
    <w:rsid w:val="000F4678"/>
  </w:style>
  <w:style w:type="paragraph" w:customStyle="1" w:styleId="5999288116809D439C9BA71C91784796">
    <w:name w:val="5999288116809D439C9BA71C91784796"/>
    <w:rsid w:val="000F4678"/>
  </w:style>
  <w:style w:type="paragraph" w:customStyle="1" w:styleId="4FA824A9CC891A41B1645B7D87F58632">
    <w:name w:val="4FA824A9CC891A41B1645B7D87F58632"/>
    <w:rsid w:val="000F4678"/>
  </w:style>
  <w:style w:type="paragraph" w:customStyle="1" w:styleId="BD2CC5087DF15546B25C74CA1AB24375">
    <w:name w:val="BD2CC5087DF15546B25C74CA1AB24375"/>
    <w:rsid w:val="000F4678"/>
  </w:style>
  <w:style w:type="paragraph" w:customStyle="1" w:styleId="A4D955C47D8C08418333C1D3C4BA53FF">
    <w:name w:val="A4D955C47D8C08418333C1D3C4BA53FF"/>
    <w:rsid w:val="000F4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G Harness</dc:creator>
  <cp:keywords/>
  <dc:description/>
  <cp:lastModifiedBy>Delaney Harness</cp:lastModifiedBy>
  <cp:revision>42</cp:revision>
  <dcterms:created xsi:type="dcterms:W3CDTF">2017-12-14T01:30:00Z</dcterms:created>
  <dcterms:modified xsi:type="dcterms:W3CDTF">2020-09-24T17:14:00Z</dcterms:modified>
</cp:coreProperties>
</file>